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D5BA6" w14:textId="7A883001" w:rsidR="009B4154" w:rsidRPr="005C60D5" w:rsidRDefault="009B4154" w:rsidP="0088404D">
      <w:pPr>
        <w:jc w:val="center"/>
        <w:rPr>
          <w:rFonts w:asciiTheme="minorHAnsi" w:eastAsia="Arial Unicode MS" w:hAnsiTheme="minorHAnsi" w:cstheme="minorHAnsi"/>
          <w:b/>
          <w:color w:val="000000" w:themeColor="text1"/>
          <w:sz w:val="28"/>
          <w:szCs w:val="28"/>
        </w:rPr>
      </w:pPr>
      <w:bookmarkStart w:id="0" w:name="_GoBack"/>
      <w:bookmarkEnd w:id="0"/>
    </w:p>
    <w:p w14:paraId="601BCD44" w14:textId="7982964F" w:rsidR="0088404D" w:rsidRPr="005C60D5" w:rsidRDefault="0088404D" w:rsidP="0088404D">
      <w:pPr>
        <w:jc w:val="center"/>
        <w:rPr>
          <w:rFonts w:asciiTheme="minorHAnsi" w:eastAsia="Arial Unicode MS" w:hAnsiTheme="minorHAnsi" w:cstheme="minorHAnsi"/>
          <w:b/>
          <w:color w:val="000000" w:themeColor="text1"/>
          <w:sz w:val="28"/>
          <w:szCs w:val="28"/>
        </w:rPr>
      </w:pPr>
      <w:r w:rsidRPr="005C60D5">
        <w:rPr>
          <w:rFonts w:asciiTheme="minorHAnsi" w:eastAsia="Arial Unicode MS" w:hAnsiTheme="minorHAnsi" w:cstheme="minorHAnsi"/>
          <w:b/>
          <w:color w:val="000000" w:themeColor="text1"/>
          <w:sz w:val="28"/>
          <w:szCs w:val="28"/>
        </w:rPr>
        <w:t>Ministerial Statement</w:t>
      </w:r>
    </w:p>
    <w:p w14:paraId="259E95FA" w14:textId="77777777" w:rsidR="0088404D" w:rsidRPr="005C60D5" w:rsidRDefault="0088404D" w:rsidP="0088404D">
      <w:pPr>
        <w:jc w:val="center"/>
        <w:rPr>
          <w:rFonts w:asciiTheme="minorHAnsi" w:eastAsia="Arial Unicode MS" w:hAnsiTheme="minorHAnsi" w:cstheme="minorHAnsi"/>
          <w:color w:val="000000" w:themeColor="text1"/>
          <w:sz w:val="28"/>
          <w:szCs w:val="28"/>
        </w:rPr>
      </w:pPr>
      <w:r w:rsidRPr="005C60D5">
        <w:rPr>
          <w:rFonts w:asciiTheme="minorHAnsi" w:eastAsia="Arial Unicode MS" w:hAnsiTheme="minorHAnsi" w:cstheme="minorHAnsi"/>
          <w:color w:val="000000" w:themeColor="text1"/>
          <w:sz w:val="28"/>
          <w:szCs w:val="28"/>
        </w:rPr>
        <w:t>To The House of Assembly</w:t>
      </w:r>
    </w:p>
    <w:p w14:paraId="4FEC5D5A" w14:textId="77777777" w:rsidR="0088404D" w:rsidRPr="005C60D5" w:rsidRDefault="0088404D" w:rsidP="0088404D">
      <w:pPr>
        <w:jc w:val="center"/>
        <w:rPr>
          <w:rFonts w:asciiTheme="minorHAnsi" w:eastAsia="Arial Unicode MS" w:hAnsiTheme="minorHAnsi" w:cstheme="minorHAnsi"/>
          <w:color w:val="000000" w:themeColor="text1"/>
          <w:sz w:val="28"/>
          <w:szCs w:val="28"/>
        </w:rPr>
      </w:pPr>
      <w:r w:rsidRPr="005C60D5">
        <w:rPr>
          <w:rFonts w:asciiTheme="minorHAnsi" w:eastAsia="Arial Unicode MS" w:hAnsiTheme="minorHAnsi" w:cstheme="minorHAnsi"/>
          <w:color w:val="000000" w:themeColor="text1"/>
          <w:sz w:val="28"/>
          <w:szCs w:val="28"/>
        </w:rPr>
        <w:t>By</w:t>
      </w:r>
    </w:p>
    <w:p w14:paraId="39C6351D" w14:textId="77777777" w:rsidR="0088404D" w:rsidRPr="005C60D5" w:rsidRDefault="0088404D" w:rsidP="0088404D">
      <w:pPr>
        <w:jc w:val="center"/>
        <w:rPr>
          <w:rFonts w:asciiTheme="minorHAnsi" w:eastAsia="Arial Unicode MS" w:hAnsiTheme="minorHAnsi" w:cstheme="minorHAnsi"/>
          <w:b/>
          <w:sz w:val="28"/>
          <w:szCs w:val="28"/>
          <w:lang w:val="en-GB"/>
        </w:rPr>
      </w:pPr>
      <w:r w:rsidRPr="005C60D5">
        <w:rPr>
          <w:rFonts w:asciiTheme="minorHAnsi" w:eastAsia="Arial Unicode MS" w:hAnsiTheme="minorHAnsi" w:cstheme="minorHAnsi"/>
          <w:b/>
          <w:sz w:val="28"/>
          <w:szCs w:val="28"/>
          <w:lang w:val="en-GB"/>
        </w:rPr>
        <w:t>The Hon. Diallo V. Rabain JP, MP</w:t>
      </w:r>
    </w:p>
    <w:p w14:paraId="03F07733" w14:textId="77777777" w:rsidR="0088404D" w:rsidRPr="005C60D5" w:rsidRDefault="0088404D" w:rsidP="0088404D">
      <w:pPr>
        <w:jc w:val="center"/>
        <w:rPr>
          <w:rFonts w:asciiTheme="minorHAnsi" w:eastAsia="Arial Unicode MS" w:hAnsiTheme="minorHAnsi" w:cstheme="minorHAnsi"/>
          <w:sz w:val="28"/>
          <w:szCs w:val="28"/>
          <w:lang w:val="en-GB"/>
        </w:rPr>
      </w:pPr>
      <w:r w:rsidRPr="005C60D5">
        <w:rPr>
          <w:rFonts w:asciiTheme="minorHAnsi" w:eastAsia="Arial Unicode MS" w:hAnsiTheme="minorHAnsi" w:cstheme="minorHAnsi"/>
          <w:sz w:val="28"/>
          <w:szCs w:val="28"/>
          <w:lang w:val="en-GB"/>
        </w:rPr>
        <w:t xml:space="preserve">Minister of Education </w:t>
      </w:r>
    </w:p>
    <w:p w14:paraId="3B1994F4" w14:textId="77777777" w:rsidR="0088404D" w:rsidRPr="005C60D5" w:rsidRDefault="0088404D" w:rsidP="0088404D">
      <w:pPr>
        <w:rPr>
          <w:rFonts w:asciiTheme="minorHAnsi" w:eastAsia="Arial Unicode MS" w:hAnsiTheme="minorHAnsi" w:cstheme="minorHAnsi"/>
          <w:color w:val="000000" w:themeColor="text1"/>
          <w:sz w:val="28"/>
          <w:szCs w:val="28"/>
        </w:rPr>
      </w:pPr>
    </w:p>
    <w:p w14:paraId="5F741BAC" w14:textId="77777777" w:rsidR="0088404D" w:rsidRPr="005C60D5" w:rsidRDefault="0088404D" w:rsidP="0088404D">
      <w:pPr>
        <w:jc w:val="center"/>
        <w:rPr>
          <w:rFonts w:asciiTheme="minorHAnsi" w:eastAsia="Arial Unicode MS" w:hAnsiTheme="minorHAnsi" w:cstheme="minorHAnsi"/>
          <w:b/>
          <w:sz w:val="28"/>
          <w:szCs w:val="28"/>
          <w:lang w:val="en-GB"/>
        </w:rPr>
      </w:pPr>
      <w:r w:rsidRPr="005C60D5">
        <w:rPr>
          <w:rFonts w:asciiTheme="minorHAnsi" w:eastAsia="Arial Unicode MS" w:hAnsiTheme="minorHAnsi" w:cstheme="minorHAnsi"/>
          <w:b/>
          <w:sz w:val="28"/>
          <w:szCs w:val="28"/>
          <w:lang w:val="en-GB"/>
        </w:rPr>
        <w:t>Ministerial Statement</w:t>
      </w:r>
    </w:p>
    <w:p w14:paraId="045676D2" w14:textId="3A84C6E0" w:rsidR="0088404D" w:rsidRPr="005C60D5" w:rsidRDefault="00316C1A" w:rsidP="0088404D">
      <w:pPr>
        <w:jc w:val="center"/>
        <w:rPr>
          <w:rFonts w:asciiTheme="minorHAnsi" w:eastAsia="Arial Unicode MS" w:hAnsiTheme="minorHAnsi" w:cstheme="minorHAnsi"/>
          <w:sz w:val="28"/>
          <w:szCs w:val="28"/>
        </w:rPr>
      </w:pPr>
      <w:r w:rsidRPr="005C60D5">
        <w:rPr>
          <w:rFonts w:asciiTheme="minorHAnsi" w:eastAsia="Arial Unicode MS" w:hAnsiTheme="minorHAnsi" w:cstheme="minorHAnsi"/>
          <w:sz w:val="28"/>
          <w:szCs w:val="28"/>
        </w:rPr>
        <w:t xml:space="preserve">Update on School Reform </w:t>
      </w:r>
      <w:r w:rsidR="003F053B">
        <w:rPr>
          <w:rFonts w:asciiTheme="minorHAnsi" w:eastAsia="Arial Unicode MS" w:hAnsiTheme="minorHAnsi" w:cstheme="minorHAnsi"/>
          <w:sz w:val="28"/>
          <w:szCs w:val="28"/>
        </w:rPr>
        <w:t>–</w:t>
      </w:r>
      <w:r w:rsidRPr="005C60D5">
        <w:rPr>
          <w:rFonts w:asciiTheme="minorHAnsi" w:eastAsia="Arial Unicode MS" w:hAnsiTheme="minorHAnsi" w:cstheme="minorHAnsi"/>
          <w:sz w:val="28"/>
          <w:szCs w:val="28"/>
        </w:rPr>
        <w:t xml:space="preserve"> </w:t>
      </w:r>
      <w:r w:rsidR="003F053B">
        <w:rPr>
          <w:rFonts w:asciiTheme="minorHAnsi" w:eastAsia="Times New Roman" w:hAnsiTheme="minorHAnsi" w:cstheme="minorHAnsi"/>
          <w:color w:val="000000"/>
          <w:sz w:val="28"/>
          <w:szCs w:val="28"/>
        </w:rPr>
        <w:t>Beyond September 2022</w:t>
      </w:r>
    </w:p>
    <w:p w14:paraId="041907E5" w14:textId="77777777" w:rsidR="0088404D" w:rsidRPr="005C60D5" w:rsidRDefault="0088404D" w:rsidP="0088404D">
      <w:pPr>
        <w:jc w:val="center"/>
        <w:rPr>
          <w:rFonts w:asciiTheme="minorHAnsi" w:eastAsia="Arial Unicode MS" w:hAnsiTheme="minorHAnsi" w:cstheme="minorHAnsi"/>
          <w:b/>
          <w:color w:val="000000" w:themeColor="text1"/>
          <w:sz w:val="28"/>
          <w:szCs w:val="28"/>
        </w:rPr>
      </w:pPr>
    </w:p>
    <w:p w14:paraId="4F50991C" w14:textId="315B70F3" w:rsidR="0088404D" w:rsidRPr="005C60D5" w:rsidRDefault="0088404D" w:rsidP="0088404D">
      <w:pPr>
        <w:pBdr>
          <w:bottom w:val="single" w:sz="6" w:space="0" w:color="auto"/>
        </w:pBdr>
        <w:jc w:val="center"/>
        <w:rPr>
          <w:rFonts w:asciiTheme="minorHAnsi" w:eastAsia="Arial Unicode MS" w:hAnsiTheme="minorHAnsi" w:cstheme="minorHAnsi"/>
          <w:b/>
          <w:color w:val="000000" w:themeColor="text1"/>
          <w:sz w:val="28"/>
          <w:szCs w:val="28"/>
        </w:rPr>
      </w:pPr>
      <w:r w:rsidRPr="005C60D5">
        <w:rPr>
          <w:rFonts w:asciiTheme="minorHAnsi" w:eastAsia="Arial Unicode MS" w:hAnsiTheme="minorHAnsi" w:cstheme="minorHAnsi"/>
          <w:b/>
          <w:color w:val="000000" w:themeColor="text1"/>
          <w:sz w:val="28"/>
          <w:szCs w:val="28"/>
        </w:rPr>
        <w:t xml:space="preserve">Friday, </w:t>
      </w:r>
      <w:r w:rsidR="00316C1A" w:rsidRPr="005C60D5">
        <w:rPr>
          <w:rFonts w:asciiTheme="minorHAnsi" w:eastAsia="Arial Unicode MS" w:hAnsiTheme="minorHAnsi" w:cstheme="minorHAnsi"/>
          <w:b/>
          <w:color w:val="000000" w:themeColor="text1"/>
          <w:sz w:val="28"/>
          <w:szCs w:val="28"/>
        </w:rPr>
        <w:t>Ma</w:t>
      </w:r>
      <w:r w:rsidR="007528EE">
        <w:rPr>
          <w:rFonts w:asciiTheme="minorHAnsi" w:eastAsia="Arial Unicode MS" w:hAnsiTheme="minorHAnsi" w:cstheme="minorHAnsi"/>
          <w:b/>
          <w:color w:val="000000" w:themeColor="text1"/>
          <w:sz w:val="28"/>
          <w:szCs w:val="28"/>
        </w:rPr>
        <w:t>y</w:t>
      </w:r>
      <w:r w:rsidR="00316C1A" w:rsidRPr="005C60D5">
        <w:rPr>
          <w:rFonts w:asciiTheme="minorHAnsi" w:eastAsia="Arial Unicode MS" w:hAnsiTheme="minorHAnsi" w:cstheme="minorHAnsi"/>
          <w:b/>
          <w:color w:val="000000" w:themeColor="text1"/>
          <w:sz w:val="28"/>
          <w:szCs w:val="28"/>
        </w:rPr>
        <w:t xml:space="preserve"> </w:t>
      </w:r>
      <w:r w:rsidR="003F053B">
        <w:rPr>
          <w:rFonts w:asciiTheme="minorHAnsi" w:eastAsia="Arial Unicode MS" w:hAnsiTheme="minorHAnsi" w:cstheme="minorHAnsi"/>
          <w:b/>
          <w:color w:val="000000" w:themeColor="text1"/>
          <w:sz w:val="28"/>
          <w:szCs w:val="28"/>
        </w:rPr>
        <w:t>20</w:t>
      </w:r>
      <w:r w:rsidRPr="005C60D5">
        <w:rPr>
          <w:rFonts w:asciiTheme="minorHAnsi" w:eastAsia="Arial Unicode MS" w:hAnsiTheme="minorHAnsi" w:cstheme="minorHAnsi"/>
          <w:b/>
          <w:color w:val="000000" w:themeColor="text1"/>
          <w:sz w:val="28"/>
          <w:szCs w:val="28"/>
          <w:vertAlign w:val="superscript"/>
        </w:rPr>
        <w:t>th</w:t>
      </w:r>
      <w:r w:rsidRPr="005C60D5">
        <w:rPr>
          <w:rFonts w:asciiTheme="minorHAnsi" w:eastAsia="Arial Unicode MS" w:hAnsiTheme="minorHAnsi" w:cstheme="minorHAnsi"/>
          <w:b/>
          <w:color w:val="000000" w:themeColor="text1"/>
          <w:sz w:val="28"/>
          <w:szCs w:val="28"/>
        </w:rPr>
        <w:t>, 202</w:t>
      </w:r>
      <w:r w:rsidR="007528EE">
        <w:rPr>
          <w:rFonts w:asciiTheme="minorHAnsi" w:eastAsia="Arial Unicode MS" w:hAnsiTheme="minorHAnsi" w:cstheme="minorHAnsi"/>
          <w:b/>
          <w:color w:val="000000" w:themeColor="text1"/>
          <w:sz w:val="28"/>
          <w:szCs w:val="28"/>
        </w:rPr>
        <w:t>2</w:t>
      </w:r>
    </w:p>
    <w:p w14:paraId="620E947F" w14:textId="77777777" w:rsidR="0088404D" w:rsidRPr="005C60D5" w:rsidRDefault="0088404D" w:rsidP="0088404D">
      <w:pPr>
        <w:pBdr>
          <w:bottom w:val="single" w:sz="6" w:space="0" w:color="auto"/>
        </w:pBdr>
        <w:jc w:val="center"/>
        <w:rPr>
          <w:rFonts w:asciiTheme="minorHAnsi" w:eastAsia="Arial Unicode MS" w:hAnsiTheme="minorHAnsi" w:cstheme="minorHAnsi"/>
          <w:b/>
          <w:color w:val="000000" w:themeColor="text1"/>
          <w:sz w:val="28"/>
          <w:szCs w:val="28"/>
        </w:rPr>
      </w:pPr>
    </w:p>
    <w:p w14:paraId="55EB1F7B" w14:textId="77777777" w:rsidR="00316C1A" w:rsidRPr="005C60D5" w:rsidRDefault="00316C1A" w:rsidP="00316C1A">
      <w:pPr>
        <w:rPr>
          <w:rFonts w:asciiTheme="minorHAnsi" w:eastAsia="Times New Roman" w:hAnsiTheme="minorHAnsi" w:cstheme="minorHAnsi"/>
          <w:sz w:val="28"/>
          <w:szCs w:val="28"/>
        </w:rPr>
      </w:pPr>
    </w:p>
    <w:p w14:paraId="7A743C09" w14:textId="77777777" w:rsidR="005C60D5" w:rsidRPr="007528EE" w:rsidRDefault="00316C1A" w:rsidP="007528EE">
      <w:pPr>
        <w:spacing w:line="360" w:lineRule="auto"/>
        <w:rPr>
          <w:rFonts w:asciiTheme="minorHAnsi" w:eastAsia="Times New Roman" w:hAnsiTheme="minorHAnsi" w:cstheme="minorHAnsi"/>
          <w:b/>
          <w:sz w:val="28"/>
          <w:szCs w:val="28"/>
        </w:rPr>
      </w:pPr>
      <w:r w:rsidRPr="007528EE">
        <w:rPr>
          <w:rFonts w:asciiTheme="minorHAnsi" w:eastAsia="Times New Roman" w:hAnsiTheme="minorHAnsi" w:cstheme="minorHAnsi"/>
          <w:b/>
          <w:color w:val="000000"/>
          <w:sz w:val="28"/>
          <w:szCs w:val="28"/>
        </w:rPr>
        <w:t>MR SPEAKER,</w:t>
      </w:r>
    </w:p>
    <w:p w14:paraId="090EC09B" w14:textId="7C9101B5" w:rsidR="007528EE" w:rsidRPr="007528EE" w:rsidRDefault="007528EE" w:rsidP="007528EE">
      <w:pPr>
        <w:pStyle w:val="NormalWeb"/>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lastRenderedPageBreak/>
        <w:t xml:space="preserve">I rise today to provide an update to the house </w:t>
      </w:r>
      <w:r w:rsidR="006251E7">
        <w:rPr>
          <w:rFonts w:asciiTheme="minorHAnsi" w:hAnsiTheme="minorHAnsi" w:cstheme="minorHAnsi"/>
          <w:color w:val="000000"/>
          <w:sz w:val="28"/>
          <w:szCs w:val="28"/>
        </w:rPr>
        <w:t>and the listening public</w:t>
      </w:r>
      <w:r w:rsidR="007E33F5">
        <w:rPr>
          <w:rFonts w:asciiTheme="minorHAnsi" w:hAnsiTheme="minorHAnsi" w:cstheme="minorHAnsi"/>
          <w:color w:val="000000"/>
          <w:sz w:val="28"/>
          <w:szCs w:val="28"/>
        </w:rPr>
        <w:t xml:space="preserve"> </w:t>
      </w:r>
      <w:r w:rsidRPr="007528EE">
        <w:rPr>
          <w:rFonts w:asciiTheme="minorHAnsi" w:hAnsiTheme="minorHAnsi" w:cstheme="minorHAnsi"/>
          <w:color w:val="000000"/>
          <w:sz w:val="28"/>
          <w:szCs w:val="28"/>
        </w:rPr>
        <w:t>on the tremendous amount of work that is being done within the Ministry</w:t>
      </w:r>
      <w:r w:rsidR="007E33F5">
        <w:rPr>
          <w:rFonts w:asciiTheme="minorHAnsi" w:hAnsiTheme="minorHAnsi" w:cstheme="minorHAnsi"/>
          <w:color w:val="000000"/>
          <w:sz w:val="28"/>
          <w:szCs w:val="28"/>
        </w:rPr>
        <w:t xml:space="preserve"> of</w:t>
      </w:r>
      <w:r w:rsidR="00C15492">
        <w:rPr>
          <w:rFonts w:asciiTheme="minorHAnsi" w:hAnsiTheme="minorHAnsi" w:cstheme="minorHAnsi"/>
          <w:color w:val="000000"/>
          <w:sz w:val="28"/>
          <w:szCs w:val="28"/>
        </w:rPr>
        <w:t xml:space="preserve"> Education, the</w:t>
      </w:r>
      <w:r w:rsidRPr="007528EE">
        <w:rPr>
          <w:rFonts w:asciiTheme="minorHAnsi" w:hAnsiTheme="minorHAnsi" w:cstheme="minorHAnsi"/>
          <w:color w:val="000000"/>
          <w:sz w:val="28"/>
          <w:szCs w:val="28"/>
        </w:rPr>
        <w:t xml:space="preserve"> Department of Education</w:t>
      </w:r>
      <w:r w:rsidR="00C15492">
        <w:rPr>
          <w:rFonts w:asciiTheme="minorHAnsi" w:hAnsiTheme="minorHAnsi" w:cstheme="minorHAnsi"/>
          <w:color w:val="000000"/>
          <w:sz w:val="28"/>
          <w:szCs w:val="28"/>
        </w:rPr>
        <w:t xml:space="preserve"> and the Learning First Programme</w:t>
      </w:r>
      <w:r w:rsidRPr="007528EE">
        <w:rPr>
          <w:rFonts w:asciiTheme="minorHAnsi" w:hAnsiTheme="minorHAnsi" w:cstheme="minorHAnsi"/>
          <w:color w:val="000000"/>
          <w:sz w:val="28"/>
          <w:szCs w:val="28"/>
        </w:rPr>
        <w:t xml:space="preserve">. </w:t>
      </w:r>
      <w:r w:rsidR="00C7632C">
        <w:rPr>
          <w:rFonts w:asciiTheme="minorHAnsi" w:hAnsiTheme="minorHAnsi" w:cstheme="minorHAnsi"/>
          <w:color w:val="000000"/>
          <w:sz w:val="28"/>
          <w:szCs w:val="28"/>
        </w:rPr>
        <w:t>It was on March 4</w:t>
      </w:r>
      <w:r w:rsidR="00C7632C" w:rsidRPr="00C7632C">
        <w:rPr>
          <w:rFonts w:asciiTheme="minorHAnsi" w:hAnsiTheme="minorHAnsi" w:cstheme="minorHAnsi"/>
          <w:color w:val="000000"/>
          <w:sz w:val="28"/>
          <w:szCs w:val="28"/>
          <w:vertAlign w:val="superscript"/>
        </w:rPr>
        <w:t>th</w:t>
      </w:r>
      <w:r w:rsidR="00C7632C">
        <w:rPr>
          <w:rFonts w:asciiTheme="minorHAnsi" w:hAnsiTheme="minorHAnsi" w:cstheme="minorHAnsi"/>
          <w:color w:val="000000"/>
          <w:sz w:val="28"/>
          <w:szCs w:val="28"/>
        </w:rPr>
        <w:t xml:space="preserve"> </w:t>
      </w:r>
      <w:r w:rsidRPr="007528EE">
        <w:rPr>
          <w:rFonts w:asciiTheme="minorHAnsi" w:hAnsiTheme="minorHAnsi" w:cstheme="minorHAnsi"/>
          <w:color w:val="000000"/>
          <w:sz w:val="28"/>
          <w:szCs w:val="28"/>
        </w:rPr>
        <w:t xml:space="preserve">that I </w:t>
      </w:r>
      <w:r w:rsidR="00FC3556">
        <w:rPr>
          <w:rFonts w:asciiTheme="minorHAnsi" w:hAnsiTheme="minorHAnsi" w:cstheme="minorHAnsi"/>
          <w:color w:val="000000"/>
          <w:sz w:val="28"/>
          <w:szCs w:val="28"/>
        </w:rPr>
        <w:t xml:space="preserve">last </w:t>
      </w:r>
      <w:r w:rsidRPr="007528EE">
        <w:rPr>
          <w:rFonts w:asciiTheme="minorHAnsi" w:hAnsiTheme="minorHAnsi" w:cstheme="minorHAnsi"/>
          <w:color w:val="000000"/>
          <w:sz w:val="28"/>
          <w:szCs w:val="28"/>
        </w:rPr>
        <w:t>rose to provide an update on the work going</w:t>
      </w:r>
      <w:r w:rsidR="00FC3556">
        <w:rPr>
          <w:rFonts w:asciiTheme="minorHAnsi" w:hAnsiTheme="minorHAnsi" w:cstheme="minorHAnsi"/>
          <w:color w:val="000000"/>
          <w:sz w:val="28"/>
          <w:szCs w:val="28"/>
        </w:rPr>
        <w:t xml:space="preserve"> </w:t>
      </w:r>
      <w:r w:rsidR="001D30B7">
        <w:rPr>
          <w:rFonts w:asciiTheme="minorHAnsi" w:hAnsiTheme="minorHAnsi" w:cstheme="minorHAnsi"/>
          <w:color w:val="000000"/>
          <w:sz w:val="28"/>
          <w:szCs w:val="28"/>
        </w:rPr>
        <w:t xml:space="preserve">on </w:t>
      </w:r>
      <w:r w:rsidR="00FC3556">
        <w:rPr>
          <w:rFonts w:asciiTheme="minorHAnsi" w:hAnsiTheme="minorHAnsi" w:cstheme="minorHAnsi"/>
          <w:color w:val="000000"/>
          <w:sz w:val="28"/>
          <w:szCs w:val="28"/>
        </w:rPr>
        <w:t>within these groups</w:t>
      </w:r>
      <w:r w:rsidRPr="007528EE">
        <w:rPr>
          <w:rFonts w:asciiTheme="minorHAnsi" w:hAnsiTheme="minorHAnsi" w:cstheme="minorHAnsi"/>
          <w:color w:val="000000"/>
          <w:sz w:val="28"/>
          <w:szCs w:val="28"/>
        </w:rPr>
        <w:t xml:space="preserve"> but I am happy to say that there is still much work taking place and great things to report </w:t>
      </w:r>
      <w:r w:rsidR="001D30B7">
        <w:rPr>
          <w:rFonts w:asciiTheme="minorHAnsi" w:hAnsiTheme="minorHAnsi" w:cstheme="minorHAnsi"/>
          <w:color w:val="000000"/>
          <w:sz w:val="28"/>
          <w:szCs w:val="28"/>
        </w:rPr>
        <w:t>about</w:t>
      </w:r>
      <w:r w:rsidRPr="007528EE">
        <w:rPr>
          <w:rFonts w:asciiTheme="minorHAnsi" w:hAnsiTheme="minorHAnsi" w:cstheme="minorHAnsi"/>
          <w:color w:val="000000"/>
          <w:sz w:val="28"/>
          <w:szCs w:val="28"/>
        </w:rPr>
        <w:t>. </w:t>
      </w:r>
    </w:p>
    <w:p w14:paraId="15FFA04D" w14:textId="77777777" w:rsidR="007528EE" w:rsidRPr="007528EE" w:rsidRDefault="007528EE" w:rsidP="008E3D44">
      <w:pPr>
        <w:pStyle w:val="Heading1"/>
        <w:spacing w:before="480" w:beforeAutospacing="0" w:after="120" w:afterAutospacing="0" w:line="360" w:lineRule="auto"/>
        <w:jc w:val="center"/>
        <w:rPr>
          <w:rFonts w:asciiTheme="minorHAnsi" w:hAnsiTheme="minorHAnsi" w:cstheme="minorHAnsi"/>
          <w:sz w:val="28"/>
          <w:szCs w:val="28"/>
        </w:rPr>
      </w:pPr>
      <w:r w:rsidRPr="007528EE">
        <w:rPr>
          <w:rFonts w:asciiTheme="minorHAnsi" w:hAnsiTheme="minorHAnsi" w:cstheme="minorHAnsi"/>
          <w:color w:val="000000"/>
          <w:sz w:val="28"/>
          <w:szCs w:val="28"/>
        </w:rPr>
        <w:t>MATH INTERVENTION PROGRAM</w:t>
      </w:r>
    </w:p>
    <w:p w14:paraId="0AB560F9" w14:textId="77777777" w:rsidR="007528EE" w:rsidRPr="00124175"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124175">
        <w:rPr>
          <w:rFonts w:asciiTheme="minorHAnsi" w:hAnsiTheme="minorHAnsi" w:cstheme="minorHAnsi"/>
          <w:b/>
          <w:bCs/>
          <w:color w:val="000000"/>
          <w:sz w:val="28"/>
          <w:szCs w:val="28"/>
        </w:rPr>
        <w:t>MR. SPEAKER,</w:t>
      </w:r>
    </w:p>
    <w:p w14:paraId="6B55F05E" w14:textId="303672BA"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One of the three Rs that form the foundation of learning in schools is</w:t>
      </w:r>
      <w:r w:rsidR="001D30B7">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of course</w:t>
      </w:r>
      <w:r w:rsidR="001D30B7">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w:t>
      </w:r>
      <w:proofErr w:type="spellStart"/>
      <w:r w:rsidR="001D30B7">
        <w:rPr>
          <w:rFonts w:asciiTheme="minorHAnsi" w:hAnsiTheme="minorHAnsi" w:cstheme="minorHAnsi"/>
          <w:color w:val="000000"/>
          <w:sz w:val="28"/>
          <w:szCs w:val="28"/>
        </w:rPr>
        <w:t>a</w:t>
      </w:r>
      <w:r w:rsidR="001D30B7" w:rsidRPr="00BC333E">
        <w:rPr>
          <w:rFonts w:asciiTheme="minorHAnsi" w:hAnsiTheme="minorHAnsi" w:cstheme="minorHAnsi"/>
          <w:b/>
          <w:bCs/>
          <w:color w:val="000000"/>
          <w:sz w:val="28"/>
          <w:szCs w:val="28"/>
        </w:rPr>
        <w:t>R</w:t>
      </w:r>
      <w:r w:rsidRPr="007528EE">
        <w:rPr>
          <w:rFonts w:asciiTheme="minorHAnsi" w:hAnsiTheme="minorHAnsi" w:cstheme="minorHAnsi"/>
          <w:color w:val="000000"/>
          <w:sz w:val="28"/>
          <w:szCs w:val="28"/>
        </w:rPr>
        <w:t>ithmetic</w:t>
      </w:r>
      <w:proofErr w:type="spellEnd"/>
      <w:r w:rsidR="00BB1EC3">
        <w:rPr>
          <w:rFonts w:asciiTheme="minorHAnsi" w:hAnsiTheme="minorHAnsi" w:cstheme="minorHAnsi"/>
          <w:color w:val="000000"/>
          <w:sz w:val="28"/>
          <w:szCs w:val="28"/>
        </w:rPr>
        <w:t>, m</w:t>
      </w:r>
      <w:r w:rsidRPr="007528EE">
        <w:rPr>
          <w:rFonts w:asciiTheme="minorHAnsi" w:hAnsiTheme="minorHAnsi" w:cstheme="minorHAnsi"/>
          <w:color w:val="000000"/>
          <w:sz w:val="28"/>
          <w:szCs w:val="28"/>
        </w:rPr>
        <w:t xml:space="preserve">ore commonly known as </w:t>
      </w:r>
      <w:proofErr w:type="spellStart"/>
      <w:r w:rsidR="00BB1EC3">
        <w:rPr>
          <w:rFonts w:asciiTheme="minorHAnsi" w:hAnsiTheme="minorHAnsi" w:cstheme="minorHAnsi"/>
          <w:color w:val="000000"/>
          <w:sz w:val="28"/>
          <w:szCs w:val="28"/>
        </w:rPr>
        <w:t>M</w:t>
      </w:r>
      <w:r w:rsidRPr="007528EE">
        <w:rPr>
          <w:rFonts w:asciiTheme="minorHAnsi" w:hAnsiTheme="minorHAnsi" w:cstheme="minorHAnsi"/>
          <w:color w:val="000000"/>
          <w:sz w:val="28"/>
          <w:szCs w:val="28"/>
        </w:rPr>
        <w:t>aths</w:t>
      </w:r>
      <w:proofErr w:type="spellEnd"/>
      <w:r w:rsidRPr="007528EE">
        <w:rPr>
          <w:rFonts w:asciiTheme="minorHAnsi" w:hAnsiTheme="minorHAnsi" w:cstheme="minorHAnsi"/>
          <w:color w:val="000000"/>
          <w:sz w:val="28"/>
          <w:szCs w:val="28"/>
        </w:rPr>
        <w:t>. While the methods have changed over time</w:t>
      </w:r>
      <w:r w:rsidR="003C050E">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w:t>
      </w:r>
      <w:r w:rsidR="003C050E">
        <w:rPr>
          <w:rFonts w:asciiTheme="minorHAnsi" w:hAnsiTheme="minorHAnsi" w:cstheme="minorHAnsi"/>
          <w:color w:val="000000"/>
          <w:sz w:val="28"/>
          <w:szCs w:val="28"/>
        </w:rPr>
        <w:t>their</w:t>
      </w:r>
      <w:r w:rsidRPr="007528EE">
        <w:rPr>
          <w:rFonts w:asciiTheme="minorHAnsi" w:hAnsiTheme="minorHAnsi" w:cstheme="minorHAnsi"/>
          <w:color w:val="000000"/>
          <w:sz w:val="28"/>
          <w:szCs w:val="28"/>
        </w:rPr>
        <w:t xml:space="preserve"> importance has not. As important as this core subject is</w:t>
      </w:r>
      <w:r w:rsidR="003C050E">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what we found was that our students were not performing at levels that were comparable with their peers around the world.</w:t>
      </w:r>
    </w:p>
    <w:p w14:paraId="5AF34407" w14:textId="77777777" w:rsidR="007528EE" w:rsidRPr="00BB1EC3"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BB1EC3">
        <w:rPr>
          <w:rFonts w:asciiTheme="minorHAnsi" w:hAnsiTheme="minorHAnsi" w:cstheme="minorHAnsi"/>
          <w:b/>
          <w:bCs/>
          <w:color w:val="000000"/>
          <w:sz w:val="28"/>
          <w:szCs w:val="28"/>
        </w:rPr>
        <w:lastRenderedPageBreak/>
        <w:t>MR. SPEAKER,</w:t>
      </w:r>
    </w:p>
    <w:p w14:paraId="4185A060" w14:textId="57AF707C" w:rsidR="007528EE" w:rsidRDefault="007528EE" w:rsidP="007528EE">
      <w:pPr>
        <w:pStyle w:val="NormalWeb"/>
        <w:spacing w:before="240" w:beforeAutospacing="0" w:after="240" w:afterAutospacing="0" w:line="360" w:lineRule="auto"/>
        <w:rPr>
          <w:rFonts w:asciiTheme="minorHAnsi" w:hAnsiTheme="minorHAnsi" w:cstheme="minorHAnsi"/>
          <w:color w:val="000000"/>
          <w:sz w:val="28"/>
          <w:szCs w:val="28"/>
        </w:rPr>
      </w:pPr>
      <w:r w:rsidRPr="007528EE">
        <w:rPr>
          <w:rFonts w:asciiTheme="minorHAnsi" w:hAnsiTheme="minorHAnsi" w:cstheme="minorHAnsi"/>
          <w:color w:val="000000"/>
          <w:sz w:val="28"/>
          <w:szCs w:val="28"/>
        </w:rPr>
        <w:t>A solution was needed</w:t>
      </w:r>
      <w:r w:rsidR="003C050E">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and a solution was found. </w:t>
      </w:r>
      <w:r w:rsidR="001F3291">
        <w:rPr>
          <w:rFonts w:asciiTheme="minorHAnsi" w:hAnsiTheme="minorHAnsi" w:cstheme="minorHAnsi"/>
          <w:color w:val="000000"/>
          <w:sz w:val="28"/>
          <w:szCs w:val="28"/>
        </w:rPr>
        <w:t>In early 20</w:t>
      </w:r>
      <w:r w:rsidR="00BF7A02">
        <w:rPr>
          <w:rFonts w:asciiTheme="minorHAnsi" w:hAnsiTheme="minorHAnsi" w:cstheme="minorHAnsi"/>
          <w:color w:val="000000"/>
          <w:sz w:val="28"/>
          <w:szCs w:val="28"/>
        </w:rPr>
        <w:t>18</w:t>
      </w:r>
      <w:r w:rsidRPr="007528EE">
        <w:rPr>
          <w:rFonts w:asciiTheme="minorHAnsi" w:hAnsiTheme="minorHAnsi" w:cstheme="minorHAnsi"/>
          <w:color w:val="000000"/>
          <w:sz w:val="28"/>
          <w:szCs w:val="28"/>
        </w:rPr>
        <w:t xml:space="preserve"> the Department of Education </w:t>
      </w:r>
      <w:r w:rsidR="00BF7A02">
        <w:rPr>
          <w:rFonts w:asciiTheme="minorHAnsi" w:hAnsiTheme="minorHAnsi" w:cstheme="minorHAnsi"/>
          <w:color w:val="000000"/>
          <w:sz w:val="28"/>
          <w:szCs w:val="28"/>
        </w:rPr>
        <w:t>was approached by some of our math teac</w:t>
      </w:r>
      <w:r w:rsidR="003C050E">
        <w:rPr>
          <w:rFonts w:asciiTheme="minorHAnsi" w:hAnsiTheme="minorHAnsi" w:cstheme="minorHAnsi"/>
          <w:color w:val="000000"/>
          <w:sz w:val="28"/>
          <w:szCs w:val="28"/>
        </w:rPr>
        <w:t>he</w:t>
      </w:r>
      <w:r w:rsidR="00BF7A02">
        <w:rPr>
          <w:rFonts w:asciiTheme="minorHAnsi" w:hAnsiTheme="minorHAnsi" w:cstheme="minorHAnsi"/>
          <w:color w:val="000000"/>
          <w:sz w:val="28"/>
          <w:szCs w:val="28"/>
        </w:rPr>
        <w:t xml:space="preserve">rs about a program </w:t>
      </w:r>
      <w:r w:rsidR="00FF04FD">
        <w:rPr>
          <w:rFonts w:asciiTheme="minorHAnsi" w:hAnsiTheme="minorHAnsi" w:cstheme="minorHAnsi"/>
          <w:color w:val="000000"/>
          <w:sz w:val="28"/>
          <w:szCs w:val="28"/>
        </w:rPr>
        <w:t xml:space="preserve">offered through Primal Academic Innovations </w:t>
      </w:r>
      <w:r w:rsidR="008B6CFB">
        <w:rPr>
          <w:rFonts w:asciiTheme="minorHAnsi" w:hAnsiTheme="minorHAnsi" w:cstheme="minorHAnsi"/>
          <w:color w:val="000000"/>
          <w:sz w:val="28"/>
          <w:szCs w:val="28"/>
        </w:rPr>
        <w:t>(PAI)</w:t>
      </w:r>
      <w:r w:rsidR="003C050E">
        <w:rPr>
          <w:rFonts w:asciiTheme="minorHAnsi" w:hAnsiTheme="minorHAnsi" w:cstheme="minorHAnsi"/>
          <w:color w:val="000000"/>
          <w:sz w:val="28"/>
          <w:szCs w:val="28"/>
        </w:rPr>
        <w:t>.  T</w:t>
      </w:r>
      <w:r w:rsidR="00FF04FD">
        <w:rPr>
          <w:rFonts w:asciiTheme="minorHAnsi" w:hAnsiTheme="minorHAnsi" w:cstheme="minorHAnsi"/>
          <w:color w:val="000000"/>
          <w:sz w:val="28"/>
          <w:szCs w:val="28"/>
        </w:rPr>
        <w:t xml:space="preserve">hat </w:t>
      </w:r>
      <w:r w:rsidR="0065242F">
        <w:rPr>
          <w:rFonts w:asciiTheme="minorHAnsi" w:hAnsiTheme="minorHAnsi" w:cstheme="minorHAnsi"/>
          <w:color w:val="000000"/>
          <w:sz w:val="28"/>
          <w:szCs w:val="28"/>
        </w:rPr>
        <w:t>was then piloted at one of our Primary Schools.</w:t>
      </w:r>
      <w:r w:rsidR="006C5189">
        <w:rPr>
          <w:rFonts w:asciiTheme="minorHAnsi" w:hAnsiTheme="minorHAnsi" w:cstheme="minorHAnsi"/>
          <w:color w:val="000000"/>
          <w:sz w:val="28"/>
          <w:szCs w:val="28"/>
        </w:rPr>
        <w:t xml:space="preserve">  The success of this year</w:t>
      </w:r>
      <w:r w:rsidR="00B5757E">
        <w:rPr>
          <w:rFonts w:asciiTheme="minorHAnsi" w:hAnsiTheme="minorHAnsi" w:cstheme="minorHAnsi"/>
          <w:color w:val="000000"/>
          <w:sz w:val="28"/>
          <w:szCs w:val="28"/>
        </w:rPr>
        <w:t>-</w:t>
      </w:r>
      <w:r w:rsidR="006C5189">
        <w:rPr>
          <w:rFonts w:asciiTheme="minorHAnsi" w:hAnsiTheme="minorHAnsi" w:cstheme="minorHAnsi"/>
          <w:color w:val="000000"/>
          <w:sz w:val="28"/>
          <w:szCs w:val="28"/>
        </w:rPr>
        <w:t>long pilot was noted</w:t>
      </w:r>
      <w:r w:rsidR="00B5757E">
        <w:rPr>
          <w:rFonts w:asciiTheme="minorHAnsi" w:hAnsiTheme="minorHAnsi" w:cstheme="minorHAnsi"/>
          <w:color w:val="000000"/>
          <w:sz w:val="28"/>
          <w:szCs w:val="28"/>
        </w:rPr>
        <w:t>. I</w:t>
      </w:r>
      <w:r w:rsidR="006C5189">
        <w:rPr>
          <w:rFonts w:asciiTheme="minorHAnsi" w:hAnsiTheme="minorHAnsi" w:cstheme="minorHAnsi"/>
          <w:color w:val="000000"/>
          <w:sz w:val="28"/>
          <w:szCs w:val="28"/>
        </w:rPr>
        <w:t>n 2020, the Department of Ed</w:t>
      </w:r>
      <w:r w:rsidR="00B5757E">
        <w:rPr>
          <w:rFonts w:asciiTheme="minorHAnsi" w:hAnsiTheme="minorHAnsi" w:cstheme="minorHAnsi"/>
          <w:color w:val="000000"/>
          <w:sz w:val="28"/>
          <w:szCs w:val="28"/>
        </w:rPr>
        <w:t>uca</w:t>
      </w:r>
      <w:r w:rsidR="006C5189">
        <w:rPr>
          <w:rFonts w:asciiTheme="minorHAnsi" w:hAnsiTheme="minorHAnsi" w:cstheme="minorHAnsi"/>
          <w:color w:val="000000"/>
          <w:sz w:val="28"/>
          <w:szCs w:val="28"/>
        </w:rPr>
        <w:t>tion</w:t>
      </w:r>
      <w:r w:rsidR="008B6CFB">
        <w:rPr>
          <w:rFonts w:asciiTheme="minorHAnsi" w:hAnsiTheme="minorHAnsi" w:cstheme="minorHAnsi"/>
          <w:color w:val="000000"/>
          <w:sz w:val="28"/>
          <w:szCs w:val="28"/>
        </w:rPr>
        <w:t xml:space="preserve"> </w:t>
      </w:r>
      <w:r w:rsidRPr="007528EE">
        <w:rPr>
          <w:rFonts w:asciiTheme="minorHAnsi" w:hAnsiTheme="minorHAnsi" w:cstheme="minorHAnsi"/>
          <w:color w:val="000000"/>
          <w:sz w:val="28"/>
          <w:szCs w:val="28"/>
        </w:rPr>
        <w:t xml:space="preserve">contracted Primal Academic Innovations </w:t>
      </w:r>
      <w:r w:rsidR="00B5757E">
        <w:rPr>
          <w:rFonts w:asciiTheme="minorHAnsi" w:hAnsiTheme="minorHAnsi" w:cstheme="minorHAnsi"/>
          <w:color w:val="000000"/>
          <w:sz w:val="28"/>
          <w:szCs w:val="28"/>
        </w:rPr>
        <w:t>to deliver</w:t>
      </w:r>
      <w:r w:rsidRPr="007528EE">
        <w:rPr>
          <w:rFonts w:asciiTheme="minorHAnsi" w:hAnsiTheme="minorHAnsi" w:cstheme="minorHAnsi"/>
          <w:color w:val="000000"/>
          <w:sz w:val="28"/>
          <w:szCs w:val="28"/>
        </w:rPr>
        <w:t xml:space="preserve"> a phased mathematics intervention </w:t>
      </w:r>
      <w:proofErr w:type="spellStart"/>
      <w:r w:rsidRPr="007528EE">
        <w:rPr>
          <w:rFonts w:asciiTheme="minorHAnsi" w:hAnsiTheme="minorHAnsi" w:cstheme="minorHAnsi"/>
          <w:color w:val="000000"/>
          <w:sz w:val="28"/>
          <w:szCs w:val="28"/>
        </w:rPr>
        <w:t>programme</w:t>
      </w:r>
      <w:proofErr w:type="spellEnd"/>
      <w:r w:rsidRPr="007528EE">
        <w:rPr>
          <w:rFonts w:asciiTheme="minorHAnsi" w:hAnsiTheme="minorHAnsi" w:cstheme="minorHAnsi"/>
          <w:color w:val="000000"/>
          <w:sz w:val="28"/>
          <w:szCs w:val="28"/>
        </w:rPr>
        <w:t xml:space="preserve"> in the public school system. Primal Academic Innovations Ltd has a strong track record of transforming schools that have underachievement in mathematics into becoming </w:t>
      </w:r>
      <w:proofErr w:type="spellStart"/>
      <w:r w:rsidRPr="007528EE">
        <w:rPr>
          <w:rFonts w:asciiTheme="minorHAnsi" w:hAnsiTheme="minorHAnsi" w:cstheme="minorHAnsi"/>
          <w:color w:val="000000"/>
          <w:sz w:val="28"/>
          <w:szCs w:val="28"/>
        </w:rPr>
        <w:t>cent</w:t>
      </w:r>
      <w:r w:rsidR="00B5757E">
        <w:rPr>
          <w:rFonts w:asciiTheme="minorHAnsi" w:hAnsiTheme="minorHAnsi" w:cstheme="minorHAnsi"/>
          <w:color w:val="000000"/>
          <w:sz w:val="28"/>
          <w:szCs w:val="28"/>
        </w:rPr>
        <w:t>re</w:t>
      </w:r>
      <w:r w:rsidRPr="007528EE">
        <w:rPr>
          <w:rFonts w:asciiTheme="minorHAnsi" w:hAnsiTheme="minorHAnsi" w:cstheme="minorHAnsi"/>
          <w:color w:val="000000"/>
          <w:sz w:val="28"/>
          <w:szCs w:val="28"/>
        </w:rPr>
        <w:t>s</w:t>
      </w:r>
      <w:proofErr w:type="spellEnd"/>
      <w:r w:rsidRPr="007528EE">
        <w:rPr>
          <w:rFonts w:asciiTheme="minorHAnsi" w:hAnsiTheme="minorHAnsi" w:cstheme="minorHAnsi"/>
          <w:color w:val="000000"/>
          <w:sz w:val="28"/>
          <w:szCs w:val="28"/>
        </w:rPr>
        <w:t xml:space="preserve"> of mathematics excellence.</w:t>
      </w:r>
    </w:p>
    <w:p w14:paraId="480DDAAA" w14:textId="5D1D7050" w:rsidR="008B6CFB" w:rsidRPr="008B6CFB" w:rsidRDefault="008B6CFB" w:rsidP="007528EE">
      <w:pPr>
        <w:pStyle w:val="NormalWeb"/>
        <w:spacing w:before="240" w:beforeAutospacing="0" w:after="240" w:afterAutospacing="0" w:line="360" w:lineRule="auto"/>
        <w:rPr>
          <w:rFonts w:asciiTheme="minorHAnsi" w:hAnsiTheme="minorHAnsi" w:cstheme="minorHAnsi"/>
          <w:b/>
          <w:bCs/>
          <w:sz w:val="28"/>
          <w:szCs w:val="28"/>
        </w:rPr>
      </w:pPr>
      <w:r w:rsidRPr="008B6CFB">
        <w:rPr>
          <w:rFonts w:asciiTheme="minorHAnsi" w:hAnsiTheme="minorHAnsi" w:cstheme="minorHAnsi"/>
          <w:b/>
          <w:bCs/>
          <w:color w:val="000000"/>
          <w:sz w:val="28"/>
          <w:szCs w:val="28"/>
        </w:rPr>
        <w:t>MR SPEAKER,</w:t>
      </w:r>
    </w:p>
    <w:p w14:paraId="3E6668EE" w14:textId="77777777"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PAI was tasked to improve the quality of teaching mathematics through training, resources, support and leadership development. Their work included:</w:t>
      </w:r>
    </w:p>
    <w:p w14:paraId="79D43512" w14:textId="7B195ABE"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lastRenderedPageBreak/>
        <w:t>Training and coaching of teachers with low performing classes;</w:t>
      </w:r>
    </w:p>
    <w:p w14:paraId="5D04DFBC" w14:textId="65BCB5A3"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Curriculum development;</w:t>
      </w:r>
    </w:p>
    <w:p w14:paraId="1F08143A" w14:textId="13911A6A"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Assessment of materials for standards-based grading;</w:t>
      </w:r>
    </w:p>
    <w:p w14:paraId="13FCC240" w14:textId="40AF1313"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Guidance to schools falling behind due to COVID restrictions;</w:t>
      </w:r>
    </w:p>
    <w:p w14:paraId="62B4C82C" w14:textId="177B8D15"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Development of teaching resources;</w:t>
      </w:r>
    </w:p>
    <w:p w14:paraId="4C701F4B" w14:textId="79E0158C"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Assessment and analysis;</w:t>
      </w:r>
    </w:p>
    <w:p w14:paraId="046D5BE3" w14:textId="24A7A189"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Guidance to math teacher leaders and school principals; and,</w:t>
      </w:r>
    </w:p>
    <w:p w14:paraId="726ACC8F" w14:textId="4DECBA0B" w:rsidR="007528EE" w:rsidRPr="007528EE" w:rsidRDefault="007528EE" w:rsidP="00D92D4F">
      <w:pPr>
        <w:pStyle w:val="NormalWeb"/>
        <w:numPr>
          <w:ilvl w:val="0"/>
          <w:numId w:val="28"/>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Monitoring student work to ensure standards increase</w:t>
      </w:r>
    </w:p>
    <w:p w14:paraId="06367387" w14:textId="77777777" w:rsidR="007528EE" w:rsidRPr="00D92D4F" w:rsidRDefault="007528EE" w:rsidP="007528EE">
      <w:pPr>
        <w:pStyle w:val="NormalWeb"/>
        <w:spacing w:before="240" w:beforeAutospacing="0" w:after="0" w:afterAutospacing="0" w:line="360" w:lineRule="auto"/>
        <w:rPr>
          <w:rFonts w:asciiTheme="minorHAnsi" w:hAnsiTheme="minorHAnsi" w:cstheme="minorHAnsi"/>
          <w:b/>
          <w:bCs/>
          <w:sz w:val="28"/>
          <w:szCs w:val="28"/>
        </w:rPr>
      </w:pPr>
      <w:r w:rsidRPr="00D92D4F">
        <w:rPr>
          <w:rFonts w:asciiTheme="minorHAnsi" w:hAnsiTheme="minorHAnsi" w:cstheme="minorHAnsi"/>
          <w:b/>
          <w:bCs/>
          <w:color w:val="000000"/>
          <w:sz w:val="28"/>
          <w:szCs w:val="28"/>
        </w:rPr>
        <w:t> MR SPEAKER,</w:t>
      </w:r>
    </w:p>
    <w:p w14:paraId="3B5CC629" w14:textId="66DA5061" w:rsidR="0038003C" w:rsidRDefault="007528EE" w:rsidP="007528EE">
      <w:pPr>
        <w:pStyle w:val="NormalWeb"/>
        <w:spacing w:before="240" w:beforeAutospacing="0" w:after="0" w:afterAutospacing="0" w:line="360" w:lineRule="auto"/>
        <w:rPr>
          <w:rFonts w:asciiTheme="minorHAnsi" w:hAnsiTheme="minorHAnsi" w:cstheme="minorHAnsi"/>
          <w:color w:val="000000"/>
          <w:sz w:val="28"/>
          <w:szCs w:val="28"/>
        </w:rPr>
      </w:pPr>
      <w:r w:rsidRPr="007528EE">
        <w:rPr>
          <w:rFonts w:asciiTheme="minorHAnsi" w:hAnsiTheme="minorHAnsi" w:cstheme="minorHAnsi"/>
          <w:color w:val="000000"/>
          <w:sz w:val="28"/>
          <w:szCs w:val="28"/>
        </w:rPr>
        <w:lastRenderedPageBreak/>
        <w:t>The work of PAI has proven to be exactly what our system needed. From 2019 / 2020 compared to 2020 / 2021</w:t>
      </w:r>
      <w:r w:rsidR="00BF7FED">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w:t>
      </w:r>
      <w:r w:rsidR="004B3D94">
        <w:rPr>
          <w:rFonts w:asciiTheme="minorHAnsi" w:hAnsiTheme="minorHAnsi" w:cstheme="minorHAnsi"/>
          <w:color w:val="000000"/>
          <w:sz w:val="28"/>
          <w:szCs w:val="28"/>
        </w:rPr>
        <w:t xml:space="preserve">the data </w:t>
      </w:r>
      <w:r w:rsidRPr="007528EE">
        <w:rPr>
          <w:rFonts w:asciiTheme="minorHAnsi" w:hAnsiTheme="minorHAnsi" w:cstheme="minorHAnsi"/>
          <w:color w:val="000000"/>
          <w:sz w:val="28"/>
          <w:szCs w:val="28"/>
        </w:rPr>
        <w:t>ha</w:t>
      </w:r>
      <w:r w:rsidR="004B3D94">
        <w:rPr>
          <w:rFonts w:asciiTheme="minorHAnsi" w:hAnsiTheme="minorHAnsi" w:cstheme="minorHAnsi"/>
          <w:color w:val="000000"/>
          <w:sz w:val="28"/>
          <w:szCs w:val="28"/>
        </w:rPr>
        <w:t>s</w:t>
      </w:r>
      <w:r w:rsidRPr="007528EE">
        <w:rPr>
          <w:rFonts w:asciiTheme="minorHAnsi" w:hAnsiTheme="minorHAnsi" w:cstheme="minorHAnsi"/>
          <w:color w:val="000000"/>
          <w:sz w:val="28"/>
          <w:szCs w:val="28"/>
        </w:rPr>
        <w:t xml:space="preserve"> shown primary student outcomes have doubled and in some cases</w:t>
      </w:r>
      <w:r w:rsidR="004B3D94">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tripled. These are outcomes that this government wants to see and will continue to build on.</w:t>
      </w:r>
      <w:r w:rsidR="00F734C1">
        <w:rPr>
          <w:rFonts w:asciiTheme="minorHAnsi" w:hAnsiTheme="minorHAnsi" w:cstheme="minorHAnsi"/>
          <w:color w:val="000000"/>
          <w:sz w:val="28"/>
          <w:szCs w:val="28"/>
        </w:rPr>
        <w:t xml:space="preserve">  </w:t>
      </w:r>
      <w:r w:rsidRPr="007528EE">
        <w:rPr>
          <w:rFonts w:asciiTheme="minorHAnsi" w:hAnsiTheme="minorHAnsi" w:cstheme="minorHAnsi"/>
          <w:color w:val="000000"/>
          <w:sz w:val="28"/>
          <w:szCs w:val="28"/>
        </w:rPr>
        <w:t xml:space="preserve"> </w:t>
      </w:r>
    </w:p>
    <w:p w14:paraId="15AF06A5" w14:textId="2A298600" w:rsidR="0038003C" w:rsidRDefault="00D8088D" w:rsidP="00B05540">
      <w:pPr>
        <w:pStyle w:val="NormalWeb"/>
        <w:spacing w:before="240" w:beforeAutospacing="0" w:after="0" w:afterAutospacing="0" w:line="360" w:lineRule="auto"/>
        <w:jc w:val="center"/>
        <w:rPr>
          <w:rFonts w:asciiTheme="minorHAnsi" w:hAnsiTheme="minorHAnsi" w:cstheme="minorHAnsi"/>
          <w:color w:val="000000"/>
          <w:sz w:val="28"/>
          <w:szCs w:val="28"/>
        </w:rPr>
      </w:pPr>
      <w:r>
        <w:rPr>
          <w:noProof/>
        </w:rPr>
        <w:drawing>
          <wp:inline distT="0" distB="0" distL="0" distR="0" wp14:anchorId="160671D0" wp14:editId="629D5FA4">
            <wp:extent cx="5486400" cy="3386529"/>
            <wp:effectExtent l="0" t="0" r="0" b="4445"/>
            <wp:docPr id="7" name="Chart 7" titl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31D932" w14:textId="77777777" w:rsidR="009552AE" w:rsidRPr="009552AE" w:rsidRDefault="009552AE" w:rsidP="007528EE">
      <w:pPr>
        <w:pStyle w:val="NormalWeb"/>
        <w:spacing w:before="240" w:beforeAutospacing="0" w:after="0" w:afterAutospacing="0" w:line="360" w:lineRule="auto"/>
        <w:rPr>
          <w:rFonts w:asciiTheme="minorHAnsi" w:hAnsiTheme="minorHAnsi" w:cstheme="minorHAnsi"/>
          <w:b/>
          <w:bCs/>
          <w:color w:val="000000"/>
          <w:sz w:val="28"/>
          <w:szCs w:val="28"/>
        </w:rPr>
      </w:pPr>
      <w:r w:rsidRPr="009552AE">
        <w:rPr>
          <w:rFonts w:asciiTheme="minorHAnsi" w:hAnsiTheme="minorHAnsi" w:cstheme="minorHAnsi"/>
          <w:b/>
          <w:bCs/>
          <w:color w:val="000000"/>
          <w:sz w:val="28"/>
          <w:szCs w:val="28"/>
        </w:rPr>
        <w:lastRenderedPageBreak/>
        <w:t>MR SPEAKER,</w:t>
      </w:r>
    </w:p>
    <w:p w14:paraId="71FAB2F8" w14:textId="7CCF9FDA" w:rsidR="007528EE" w:rsidRPr="007528EE" w:rsidRDefault="00A05D91" w:rsidP="007528EE">
      <w:pPr>
        <w:pStyle w:val="NormalWeb"/>
        <w:spacing w:before="240" w:beforeAutospacing="0" w:after="0" w:afterAutospacing="0" w:line="360" w:lineRule="auto"/>
        <w:rPr>
          <w:rFonts w:asciiTheme="minorHAnsi" w:hAnsiTheme="minorHAnsi" w:cstheme="minorHAnsi"/>
          <w:sz w:val="28"/>
          <w:szCs w:val="28"/>
        </w:rPr>
      </w:pPr>
      <w:r>
        <w:rPr>
          <w:rFonts w:asciiTheme="minorHAnsi" w:hAnsiTheme="minorHAnsi" w:cstheme="minorHAnsi"/>
          <w:color w:val="000000"/>
          <w:sz w:val="28"/>
          <w:szCs w:val="28"/>
        </w:rPr>
        <w:t>This math program aligns directly with Education Reform</w:t>
      </w:r>
      <w:r w:rsidR="009552AE">
        <w:rPr>
          <w:rFonts w:asciiTheme="minorHAnsi" w:hAnsiTheme="minorHAnsi" w:cstheme="minorHAnsi"/>
          <w:color w:val="000000"/>
          <w:sz w:val="28"/>
          <w:szCs w:val="28"/>
        </w:rPr>
        <w:t>,</w:t>
      </w:r>
      <w:r w:rsidR="002F716E">
        <w:rPr>
          <w:rFonts w:asciiTheme="minorHAnsi" w:hAnsiTheme="minorHAnsi" w:cstheme="minorHAnsi"/>
          <w:color w:val="000000"/>
          <w:sz w:val="28"/>
          <w:szCs w:val="28"/>
        </w:rPr>
        <w:t xml:space="preserve"> </w:t>
      </w:r>
      <w:r w:rsidR="009552AE">
        <w:rPr>
          <w:rFonts w:asciiTheme="minorHAnsi" w:hAnsiTheme="minorHAnsi" w:cstheme="minorHAnsi"/>
          <w:color w:val="000000"/>
          <w:sz w:val="28"/>
          <w:szCs w:val="28"/>
        </w:rPr>
        <w:t>which</w:t>
      </w:r>
      <w:r w:rsidR="002F716E">
        <w:rPr>
          <w:rFonts w:asciiTheme="minorHAnsi" w:hAnsiTheme="minorHAnsi" w:cstheme="minorHAnsi"/>
          <w:color w:val="000000"/>
          <w:sz w:val="28"/>
          <w:szCs w:val="28"/>
        </w:rPr>
        <w:t xml:space="preserve"> is to </w:t>
      </w:r>
      <w:r w:rsidR="009552AE">
        <w:rPr>
          <w:rFonts w:asciiTheme="minorHAnsi" w:hAnsiTheme="minorHAnsi" w:cstheme="minorHAnsi"/>
          <w:color w:val="000000"/>
          <w:sz w:val="28"/>
          <w:szCs w:val="28"/>
        </w:rPr>
        <w:t>increase</w:t>
      </w:r>
      <w:r w:rsidR="002F716E">
        <w:rPr>
          <w:rFonts w:asciiTheme="minorHAnsi" w:hAnsiTheme="minorHAnsi" w:cstheme="minorHAnsi"/>
          <w:color w:val="000000"/>
          <w:sz w:val="28"/>
          <w:szCs w:val="28"/>
        </w:rPr>
        <w:t xml:space="preserve"> academic </w:t>
      </w:r>
      <w:proofErr w:type="spellStart"/>
      <w:r w:rsidR="002F716E">
        <w:rPr>
          <w:rFonts w:asciiTheme="minorHAnsi" w:hAnsiTheme="minorHAnsi" w:cstheme="minorHAnsi"/>
          <w:color w:val="000000"/>
          <w:sz w:val="28"/>
          <w:szCs w:val="28"/>
        </w:rPr>
        <w:t>rigour</w:t>
      </w:r>
      <w:proofErr w:type="spellEnd"/>
      <w:r w:rsidR="002F716E">
        <w:rPr>
          <w:rFonts w:asciiTheme="minorHAnsi" w:hAnsiTheme="minorHAnsi" w:cstheme="minorHAnsi"/>
          <w:color w:val="000000"/>
          <w:sz w:val="28"/>
          <w:szCs w:val="28"/>
        </w:rPr>
        <w:t xml:space="preserve"> and enhance the quality of teacher </w:t>
      </w:r>
      <w:r w:rsidR="00160E4E">
        <w:rPr>
          <w:rFonts w:asciiTheme="minorHAnsi" w:hAnsiTheme="minorHAnsi" w:cstheme="minorHAnsi"/>
          <w:color w:val="000000"/>
          <w:sz w:val="28"/>
          <w:szCs w:val="28"/>
        </w:rPr>
        <w:t>practice and systematic leadership.</w:t>
      </w:r>
      <w:r w:rsidR="00E86945">
        <w:rPr>
          <w:rFonts w:asciiTheme="minorHAnsi" w:hAnsiTheme="minorHAnsi" w:cstheme="minorHAnsi"/>
          <w:color w:val="000000"/>
          <w:sz w:val="28"/>
          <w:szCs w:val="28"/>
        </w:rPr>
        <w:t xml:space="preserve"> </w:t>
      </w:r>
      <w:r w:rsidR="007528EE" w:rsidRPr="007528EE">
        <w:rPr>
          <w:rFonts w:asciiTheme="minorHAnsi" w:hAnsiTheme="minorHAnsi" w:cstheme="minorHAnsi"/>
          <w:color w:val="000000"/>
          <w:sz w:val="28"/>
          <w:szCs w:val="28"/>
        </w:rPr>
        <w:t xml:space="preserve">PAI will continue its great work </w:t>
      </w:r>
      <w:r w:rsidR="00E86945">
        <w:rPr>
          <w:rFonts w:asciiTheme="minorHAnsi" w:hAnsiTheme="minorHAnsi" w:cstheme="minorHAnsi"/>
          <w:color w:val="000000"/>
          <w:sz w:val="28"/>
          <w:szCs w:val="28"/>
        </w:rPr>
        <w:t>as the program expands into our Middle Schools and Senior Schoo</w:t>
      </w:r>
      <w:r w:rsidR="003D04F0">
        <w:rPr>
          <w:rFonts w:asciiTheme="minorHAnsi" w:hAnsiTheme="minorHAnsi" w:cstheme="minorHAnsi"/>
          <w:color w:val="000000"/>
          <w:sz w:val="28"/>
          <w:szCs w:val="28"/>
        </w:rPr>
        <w:t xml:space="preserve">ls.  </w:t>
      </w:r>
      <w:r w:rsidR="009552AE" w:rsidRPr="007528EE">
        <w:rPr>
          <w:rFonts w:asciiTheme="minorHAnsi" w:hAnsiTheme="minorHAnsi" w:cstheme="minorHAnsi"/>
          <w:color w:val="000000"/>
          <w:sz w:val="28"/>
          <w:szCs w:val="28"/>
        </w:rPr>
        <w:t>Over the next 15 months</w:t>
      </w:r>
      <w:r w:rsidR="009552AE">
        <w:rPr>
          <w:rFonts w:asciiTheme="minorHAnsi" w:hAnsiTheme="minorHAnsi" w:cstheme="minorHAnsi"/>
          <w:color w:val="000000"/>
          <w:sz w:val="28"/>
          <w:szCs w:val="28"/>
        </w:rPr>
        <w:t>,</w:t>
      </w:r>
      <w:r w:rsidR="009552AE" w:rsidRPr="007528EE">
        <w:rPr>
          <w:rFonts w:asciiTheme="minorHAnsi" w:hAnsiTheme="minorHAnsi" w:cstheme="minorHAnsi"/>
          <w:color w:val="000000"/>
          <w:sz w:val="28"/>
          <w:szCs w:val="28"/>
        </w:rPr>
        <w:t xml:space="preserve"> </w:t>
      </w:r>
      <w:r w:rsidR="009552AE">
        <w:rPr>
          <w:rFonts w:asciiTheme="minorHAnsi" w:hAnsiTheme="minorHAnsi" w:cstheme="minorHAnsi"/>
          <w:color w:val="000000"/>
          <w:sz w:val="28"/>
          <w:szCs w:val="28"/>
        </w:rPr>
        <w:t>t</w:t>
      </w:r>
      <w:r w:rsidR="003D04F0">
        <w:rPr>
          <w:rFonts w:asciiTheme="minorHAnsi" w:hAnsiTheme="minorHAnsi" w:cstheme="minorHAnsi"/>
          <w:color w:val="000000"/>
          <w:sz w:val="28"/>
          <w:szCs w:val="28"/>
        </w:rPr>
        <w:t>his will include</w:t>
      </w:r>
      <w:r w:rsidR="007528EE" w:rsidRPr="007528EE">
        <w:rPr>
          <w:rFonts w:asciiTheme="minorHAnsi" w:hAnsiTheme="minorHAnsi" w:cstheme="minorHAnsi"/>
          <w:color w:val="000000"/>
          <w:sz w:val="28"/>
          <w:szCs w:val="28"/>
        </w:rPr>
        <w:t>: </w:t>
      </w:r>
    </w:p>
    <w:p w14:paraId="39B0C563" w14:textId="2B309568" w:rsidR="007528EE" w:rsidRPr="007528EE" w:rsidRDefault="007528EE" w:rsidP="00E05D98">
      <w:pPr>
        <w:pStyle w:val="NormalWeb"/>
        <w:numPr>
          <w:ilvl w:val="0"/>
          <w:numId w:val="29"/>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 xml:space="preserve">Monitoring, training, and writing analysis for supporting the effective delivery of the </w:t>
      </w:r>
      <w:proofErr w:type="spellStart"/>
      <w:r w:rsidRPr="007528EE">
        <w:rPr>
          <w:rFonts w:asciiTheme="minorHAnsi" w:hAnsiTheme="minorHAnsi" w:cstheme="minorHAnsi"/>
          <w:color w:val="000000"/>
          <w:sz w:val="28"/>
          <w:szCs w:val="28"/>
        </w:rPr>
        <w:t>math</w:t>
      </w:r>
      <w:r w:rsidR="009552AE">
        <w:rPr>
          <w:rFonts w:asciiTheme="minorHAnsi" w:hAnsiTheme="minorHAnsi" w:cstheme="minorHAnsi"/>
          <w:color w:val="000000"/>
          <w:sz w:val="28"/>
          <w:szCs w:val="28"/>
        </w:rPr>
        <w:t>s</w:t>
      </w:r>
      <w:proofErr w:type="spellEnd"/>
      <w:r w:rsidRPr="007528EE">
        <w:rPr>
          <w:rFonts w:asciiTheme="minorHAnsi" w:hAnsiTheme="minorHAnsi" w:cstheme="minorHAnsi"/>
          <w:color w:val="000000"/>
          <w:sz w:val="28"/>
          <w:szCs w:val="28"/>
        </w:rPr>
        <w:t xml:space="preserve"> mastery </w:t>
      </w:r>
      <w:proofErr w:type="spellStart"/>
      <w:r w:rsidRPr="007528EE">
        <w:rPr>
          <w:rFonts w:asciiTheme="minorHAnsi" w:hAnsiTheme="minorHAnsi" w:cstheme="minorHAnsi"/>
          <w:color w:val="000000"/>
          <w:sz w:val="28"/>
          <w:szCs w:val="28"/>
        </w:rPr>
        <w:t>programme</w:t>
      </w:r>
      <w:proofErr w:type="spellEnd"/>
      <w:r w:rsidRPr="007528EE">
        <w:rPr>
          <w:rFonts w:asciiTheme="minorHAnsi" w:hAnsiTheme="minorHAnsi" w:cstheme="minorHAnsi"/>
          <w:color w:val="000000"/>
          <w:sz w:val="28"/>
          <w:szCs w:val="28"/>
        </w:rPr>
        <w:t>;</w:t>
      </w:r>
    </w:p>
    <w:p w14:paraId="4D913304" w14:textId="0C05A05A" w:rsidR="007528EE" w:rsidRPr="007528EE" w:rsidRDefault="007528EE" w:rsidP="00E05D98">
      <w:pPr>
        <w:pStyle w:val="NormalWeb"/>
        <w:numPr>
          <w:ilvl w:val="0"/>
          <w:numId w:val="29"/>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Assessment analysis and curriculum modification for identifying and closing gaps in student learning due to COVID and other disruptions;</w:t>
      </w:r>
    </w:p>
    <w:p w14:paraId="565F084D" w14:textId="4EE5508C" w:rsidR="007528EE" w:rsidRPr="007528EE" w:rsidRDefault="007528EE" w:rsidP="00E05D98">
      <w:pPr>
        <w:pStyle w:val="NormalWeb"/>
        <w:numPr>
          <w:ilvl w:val="0"/>
          <w:numId w:val="29"/>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A Math Mastery Summer School to equip Primary 3 to Middle 3 teachers with tools to close the achievement gap in math resulting from COVID;</w:t>
      </w:r>
    </w:p>
    <w:p w14:paraId="16CE68BD" w14:textId="730546C0" w:rsidR="007528EE" w:rsidRPr="007528EE" w:rsidRDefault="007528EE" w:rsidP="00E05D98">
      <w:pPr>
        <w:pStyle w:val="NormalWeb"/>
        <w:numPr>
          <w:ilvl w:val="0"/>
          <w:numId w:val="29"/>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Conducting a</w:t>
      </w:r>
      <w:r w:rsidR="009552AE">
        <w:rPr>
          <w:rFonts w:asciiTheme="minorHAnsi" w:hAnsiTheme="minorHAnsi" w:cstheme="minorHAnsi"/>
          <w:color w:val="000000"/>
          <w:sz w:val="28"/>
          <w:szCs w:val="28"/>
        </w:rPr>
        <w:t>n</w:t>
      </w:r>
      <w:r w:rsidRPr="007528EE">
        <w:rPr>
          <w:rFonts w:asciiTheme="minorHAnsi" w:hAnsiTheme="minorHAnsi" w:cstheme="minorHAnsi"/>
          <w:color w:val="000000"/>
          <w:sz w:val="28"/>
          <w:szCs w:val="28"/>
        </w:rPr>
        <w:t xml:space="preserve"> IGCSE math assessment gap analysis for all S2 students</w:t>
      </w:r>
      <w:r w:rsidR="00AB2E08">
        <w:rPr>
          <w:rFonts w:asciiTheme="minorHAnsi" w:hAnsiTheme="minorHAnsi" w:cstheme="minorHAnsi"/>
          <w:color w:val="000000"/>
          <w:sz w:val="28"/>
          <w:szCs w:val="28"/>
        </w:rPr>
        <w:t xml:space="preserve"> at the Senior School Level</w:t>
      </w:r>
      <w:r w:rsidRPr="007528EE">
        <w:rPr>
          <w:rFonts w:asciiTheme="minorHAnsi" w:hAnsiTheme="minorHAnsi" w:cstheme="minorHAnsi"/>
          <w:color w:val="000000"/>
          <w:sz w:val="28"/>
          <w:szCs w:val="28"/>
        </w:rPr>
        <w:t>;</w:t>
      </w:r>
    </w:p>
    <w:p w14:paraId="0794CA51" w14:textId="68450CDF" w:rsidR="007528EE" w:rsidRPr="007528EE" w:rsidRDefault="007528EE" w:rsidP="00E05D98">
      <w:pPr>
        <w:pStyle w:val="NormalWeb"/>
        <w:numPr>
          <w:ilvl w:val="0"/>
          <w:numId w:val="29"/>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lastRenderedPageBreak/>
        <w:t>Development training for transitioning middle school teacher delivery to signature senior school curriculum; and,</w:t>
      </w:r>
    </w:p>
    <w:p w14:paraId="72224CFB" w14:textId="3C0BBD79" w:rsidR="007528EE" w:rsidRPr="007528EE" w:rsidRDefault="007528EE" w:rsidP="00E05D98">
      <w:pPr>
        <w:pStyle w:val="NormalWeb"/>
        <w:numPr>
          <w:ilvl w:val="0"/>
          <w:numId w:val="29"/>
        </w:numPr>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Developing a cadre of strong mathematics teachers as experts in the subject knowledge and pedagogy of math associated with world-class teaching.</w:t>
      </w:r>
    </w:p>
    <w:p w14:paraId="7B9B8631" w14:textId="4C44398E" w:rsidR="007528EE" w:rsidRPr="008E3D44" w:rsidRDefault="008E3D44" w:rsidP="008E3D44">
      <w:pPr>
        <w:pStyle w:val="Heading2"/>
        <w:spacing w:before="360" w:beforeAutospacing="0" w:after="80" w:afterAutospacing="0" w:line="360" w:lineRule="auto"/>
        <w:jc w:val="center"/>
        <w:rPr>
          <w:rFonts w:asciiTheme="minorHAnsi" w:hAnsiTheme="minorHAnsi" w:cstheme="minorHAnsi"/>
          <w:sz w:val="28"/>
          <w:szCs w:val="28"/>
        </w:rPr>
      </w:pPr>
      <w:r w:rsidRPr="008E3D44">
        <w:rPr>
          <w:rFonts w:asciiTheme="minorHAnsi" w:hAnsiTheme="minorHAnsi" w:cstheme="minorHAnsi"/>
          <w:color w:val="000000"/>
          <w:sz w:val="28"/>
          <w:szCs w:val="28"/>
        </w:rPr>
        <w:t>SIGNATURE LEARNING PROGRAMMES FOR OUR SENIOR SCHOOLS</w:t>
      </w:r>
    </w:p>
    <w:p w14:paraId="1877FEF6" w14:textId="77777777" w:rsidR="007528EE" w:rsidRPr="00E3585F"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E3585F">
        <w:rPr>
          <w:rFonts w:asciiTheme="minorHAnsi" w:hAnsiTheme="minorHAnsi" w:cstheme="minorHAnsi"/>
          <w:b/>
          <w:bCs/>
          <w:color w:val="000000"/>
          <w:sz w:val="28"/>
          <w:szCs w:val="28"/>
        </w:rPr>
        <w:t>MR. SPEAKER,</w:t>
      </w:r>
    </w:p>
    <w:p w14:paraId="4E7CF244" w14:textId="7F8DC18E"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 xml:space="preserve">As we have discussed several times in this </w:t>
      </w:r>
      <w:proofErr w:type="spellStart"/>
      <w:r w:rsidRPr="007528EE">
        <w:rPr>
          <w:rFonts w:asciiTheme="minorHAnsi" w:hAnsiTheme="minorHAnsi" w:cstheme="minorHAnsi"/>
          <w:color w:val="000000"/>
          <w:sz w:val="28"/>
          <w:szCs w:val="28"/>
        </w:rPr>
        <w:t>hono</w:t>
      </w:r>
      <w:r w:rsidR="001147F6">
        <w:rPr>
          <w:rFonts w:asciiTheme="minorHAnsi" w:hAnsiTheme="minorHAnsi" w:cstheme="minorHAnsi"/>
          <w:color w:val="000000"/>
          <w:sz w:val="28"/>
          <w:szCs w:val="28"/>
        </w:rPr>
        <w:t>u</w:t>
      </w:r>
      <w:r w:rsidRPr="007528EE">
        <w:rPr>
          <w:rFonts w:asciiTheme="minorHAnsi" w:hAnsiTheme="minorHAnsi" w:cstheme="minorHAnsi"/>
          <w:color w:val="000000"/>
          <w:sz w:val="28"/>
          <w:szCs w:val="28"/>
        </w:rPr>
        <w:t>rable</w:t>
      </w:r>
      <w:proofErr w:type="spellEnd"/>
      <w:r w:rsidRPr="007528EE">
        <w:rPr>
          <w:rFonts w:asciiTheme="minorHAnsi" w:hAnsiTheme="minorHAnsi" w:cstheme="minorHAnsi"/>
          <w:color w:val="000000"/>
          <w:sz w:val="28"/>
          <w:szCs w:val="28"/>
        </w:rPr>
        <w:t xml:space="preserve"> House, our Signature Senior Schools will include Signature Learning </w:t>
      </w:r>
      <w:proofErr w:type="spellStart"/>
      <w:r w:rsidRPr="007528EE">
        <w:rPr>
          <w:rFonts w:asciiTheme="minorHAnsi" w:hAnsiTheme="minorHAnsi" w:cstheme="minorHAnsi"/>
          <w:color w:val="000000"/>
          <w:sz w:val="28"/>
          <w:szCs w:val="28"/>
        </w:rPr>
        <w:t>Programmes</w:t>
      </w:r>
      <w:proofErr w:type="spellEnd"/>
      <w:r w:rsidRPr="007528EE">
        <w:rPr>
          <w:rFonts w:asciiTheme="minorHAnsi" w:hAnsiTheme="minorHAnsi" w:cstheme="minorHAnsi"/>
          <w:color w:val="000000"/>
          <w:sz w:val="28"/>
          <w:szCs w:val="28"/>
        </w:rPr>
        <w:t xml:space="preserve"> based on sectors of the economy and society.  These Signature Learning </w:t>
      </w:r>
      <w:proofErr w:type="spellStart"/>
      <w:r w:rsidRPr="007528EE">
        <w:rPr>
          <w:rFonts w:asciiTheme="minorHAnsi" w:hAnsiTheme="minorHAnsi" w:cstheme="minorHAnsi"/>
          <w:color w:val="000000"/>
          <w:sz w:val="28"/>
          <w:szCs w:val="28"/>
        </w:rPr>
        <w:t>Programmes</w:t>
      </w:r>
      <w:proofErr w:type="spellEnd"/>
      <w:r w:rsidRPr="007528EE">
        <w:rPr>
          <w:rFonts w:asciiTheme="minorHAnsi" w:hAnsiTheme="minorHAnsi" w:cstheme="minorHAnsi"/>
          <w:color w:val="000000"/>
          <w:sz w:val="28"/>
          <w:szCs w:val="28"/>
        </w:rPr>
        <w:t xml:space="preserve"> will: </w:t>
      </w:r>
    </w:p>
    <w:p w14:paraId="2A66FECF" w14:textId="77777777" w:rsidR="007528EE" w:rsidRPr="007528EE" w:rsidRDefault="007528EE" w:rsidP="007528EE">
      <w:pPr>
        <w:pStyle w:val="NormalWeb"/>
        <w:numPr>
          <w:ilvl w:val="0"/>
          <w:numId w:val="22"/>
        </w:numPr>
        <w:spacing w:before="24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help each and every student to follow their passions, </w:t>
      </w:r>
    </w:p>
    <w:p w14:paraId="4C4A1873" w14:textId="77777777" w:rsidR="007528EE" w:rsidRPr="007528EE" w:rsidRDefault="007528EE" w:rsidP="007528EE">
      <w:pPr>
        <w:pStyle w:val="NormalWeb"/>
        <w:numPr>
          <w:ilvl w:val="0"/>
          <w:numId w:val="22"/>
        </w:numPr>
        <w:spacing w:before="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lastRenderedPageBreak/>
        <w:t>build on their talents, and </w:t>
      </w:r>
    </w:p>
    <w:p w14:paraId="5198D808" w14:textId="77777777" w:rsidR="007528EE" w:rsidRPr="007528EE" w:rsidRDefault="007528EE" w:rsidP="007528EE">
      <w:pPr>
        <w:pStyle w:val="NormalWeb"/>
        <w:numPr>
          <w:ilvl w:val="0"/>
          <w:numId w:val="22"/>
        </w:numPr>
        <w:spacing w:before="0" w:beforeAutospacing="0" w:after="24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achieve their career and further education aspirations. </w:t>
      </w:r>
    </w:p>
    <w:p w14:paraId="5823A006" w14:textId="77777777" w:rsidR="001147F6" w:rsidRDefault="001147F6">
      <w:pPr>
        <w:spacing w:after="160" w:line="259" w:lineRule="auto"/>
        <w:rPr>
          <w:rFonts w:asciiTheme="minorHAnsi" w:eastAsia="Times New Roman" w:hAnsiTheme="minorHAnsi" w:cstheme="minorHAnsi"/>
          <w:b/>
          <w:bCs/>
          <w:color w:val="000000"/>
          <w:sz w:val="28"/>
          <w:szCs w:val="28"/>
        </w:rPr>
      </w:pPr>
      <w:r>
        <w:rPr>
          <w:rFonts w:asciiTheme="minorHAnsi" w:hAnsiTheme="minorHAnsi" w:cstheme="minorHAnsi"/>
          <w:b/>
          <w:bCs/>
          <w:color w:val="000000"/>
          <w:sz w:val="28"/>
          <w:szCs w:val="28"/>
        </w:rPr>
        <w:br w:type="page"/>
      </w:r>
    </w:p>
    <w:p w14:paraId="6FA48617" w14:textId="7C4758B9" w:rsidR="007528EE" w:rsidRPr="00BF6380"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BF6380">
        <w:rPr>
          <w:rFonts w:asciiTheme="minorHAnsi" w:hAnsiTheme="minorHAnsi" w:cstheme="minorHAnsi"/>
          <w:b/>
          <w:bCs/>
          <w:color w:val="000000"/>
          <w:sz w:val="28"/>
          <w:szCs w:val="28"/>
        </w:rPr>
        <w:lastRenderedPageBreak/>
        <w:t>MR. SPEAKER,</w:t>
      </w:r>
    </w:p>
    <w:p w14:paraId="15B922BC" w14:textId="08227581" w:rsidR="007528EE" w:rsidRPr="007528EE" w:rsidRDefault="00B26A42" w:rsidP="007528EE">
      <w:pPr>
        <w:pStyle w:val="NormalWeb"/>
        <w:spacing w:before="240" w:beforeAutospacing="0" w:after="240" w:afterAutospacing="0" w:line="360" w:lineRule="auto"/>
        <w:rPr>
          <w:rFonts w:asciiTheme="minorHAnsi" w:hAnsiTheme="minorHAnsi" w:cstheme="minorHAnsi"/>
          <w:sz w:val="28"/>
          <w:szCs w:val="28"/>
        </w:rPr>
      </w:pPr>
      <w:r>
        <w:rPr>
          <w:rFonts w:asciiTheme="minorHAnsi" w:hAnsiTheme="minorHAnsi" w:cstheme="minorHAnsi"/>
          <w:color w:val="000000"/>
          <w:sz w:val="28"/>
          <w:szCs w:val="28"/>
        </w:rPr>
        <w:t xml:space="preserve">In </w:t>
      </w:r>
      <w:r w:rsidR="007528EE" w:rsidRPr="007528EE">
        <w:rPr>
          <w:rFonts w:asciiTheme="minorHAnsi" w:hAnsiTheme="minorHAnsi" w:cstheme="minorHAnsi"/>
          <w:color w:val="000000"/>
          <w:sz w:val="28"/>
          <w:szCs w:val="28"/>
        </w:rPr>
        <w:t>S</w:t>
      </w:r>
      <w:r>
        <w:rPr>
          <w:rFonts w:asciiTheme="minorHAnsi" w:hAnsiTheme="minorHAnsi" w:cstheme="minorHAnsi"/>
          <w:color w:val="000000"/>
          <w:sz w:val="28"/>
          <w:szCs w:val="28"/>
        </w:rPr>
        <w:t>eptember 2022, incoming S1 s</w:t>
      </w:r>
      <w:r w:rsidR="007528EE" w:rsidRPr="007528EE">
        <w:rPr>
          <w:rFonts w:asciiTheme="minorHAnsi" w:hAnsiTheme="minorHAnsi" w:cstheme="minorHAnsi"/>
          <w:color w:val="000000"/>
          <w:sz w:val="28"/>
          <w:szCs w:val="28"/>
        </w:rPr>
        <w:t xml:space="preserve">tudents entering </w:t>
      </w:r>
      <w:r>
        <w:rPr>
          <w:rFonts w:asciiTheme="minorHAnsi" w:hAnsiTheme="minorHAnsi" w:cstheme="minorHAnsi"/>
          <w:color w:val="000000"/>
          <w:sz w:val="28"/>
          <w:szCs w:val="28"/>
        </w:rPr>
        <w:t>The Berk</w:t>
      </w:r>
      <w:r w:rsidR="001147F6">
        <w:rPr>
          <w:rFonts w:asciiTheme="minorHAnsi" w:hAnsiTheme="minorHAnsi" w:cstheme="minorHAnsi"/>
          <w:color w:val="000000"/>
          <w:sz w:val="28"/>
          <w:szCs w:val="28"/>
        </w:rPr>
        <w:t>e</w:t>
      </w:r>
      <w:r>
        <w:rPr>
          <w:rFonts w:asciiTheme="minorHAnsi" w:hAnsiTheme="minorHAnsi" w:cstheme="minorHAnsi"/>
          <w:color w:val="000000"/>
          <w:sz w:val="28"/>
          <w:szCs w:val="28"/>
        </w:rPr>
        <w:t>ley Inst</w:t>
      </w:r>
      <w:r w:rsidR="001147F6">
        <w:rPr>
          <w:rFonts w:asciiTheme="minorHAnsi" w:hAnsiTheme="minorHAnsi" w:cstheme="minorHAnsi"/>
          <w:color w:val="000000"/>
          <w:sz w:val="28"/>
          <w:szCs w:val="28"/>
        </w:rPr>
        <w:t>i</w:t>
      </w:r>
      <w:r>
        <w:rPr>
          <w:rFonts w:asciiTheme="minorHAnsi" w:hAnsiTheme="minorHAnsi" w:cstheme="minorHAnsi"/>
          <w:color w:val="000000"/>
          <w:sz w:val="28"/>
          <w:szCs w:val="28"/>
        </w:rPr>
        <w:t xml:space="preserve">tute and </w:t>
      </w:r>
      <w:r w:rsidR="00E672D0">
        <w:rPr>
          <w:rFonts w:asciiTheme="minorHAnsi" w:hAnsiTheme="minorHAnsi" w:cstheme="minorHAnsi"/>
          <w:color w:val="000000"/>
          <w:sz w:val="28"/>
          <w:szCs w:val="28"/>
        </w:rPr>
        <w:t xml:space="preserve">Cedarbridge Academy </w:t>
      </w:r>
      <w:r w:rsidR="007528EE" w:rsidRPr="007528EE">
        <w:rPr>
          <w:rFonts w:asciiTheme="minorHAnsi" w:hAnsiTheme="minorHAnsi" w:cstheme="minorHAnsi"/>
          <w:color w:val="000000"/>
          <w:sz w:val="28"/>
          <w:szCs w:val="28"/>
        </w:rPr>
        <w:t xml:space="preserve">will be educated in a way that has never been done before. I am very pleased to share that </w:t>
      </w:r>
      <w:r w:rsidR="00E95A86">
        <w:rPr>
          <w:rFonts w:asciiTheme="minorHAnsi" w:hAnsiTheme="minorHAnsi" w:cstheme="minorHAnsi"/>
          <w:color w:val="000000"/>
          <w:sz w:val="28"/>
          <w:szCs w:val="28"/>
        </w:rPr>
        <w:t xml:space="preserve">the </w:t>
      </w:r>
      <w:r w:rsidR="007528EE" w:rsidRPr="007528EE">
        <w:rPr>
          <w:rFonts w:asciiTheme="minorHAnsi" w:hAnsiTheme="minorHAnsi" w:cstheme="minorHAnsi"/>
          <w:color w:val="000000"/>
          <w:sz w:val="28"/>
          <w:szCs w:val="28"/>
        </w:rPr>
        <w:t>incoming S1 students will, in addition to their Core Curriculum, have access to:</w:t>
      </w:r>
    </w:p>
    <w:p w14:paraId="7A763BDE" w14:textId="77777777" w:rsidR="007528EE" w:rsidRPr="007528EE" w:rsidRDefault="007528EE" w:rsidP="007528EE">
      <w:pPr>
        <w:pStyle w:val="NormalWeb"/>
        <w:numPr>
          <w:ilvl w:val="0"/>
          <w:numId w:val="23"/>
        </w:numPr>
        <w:spacing w:before="24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Signature curriculum which is relevant for our children, for Bermuda and globally</w:t>
      </w:r>
    </w:p>
    <w:p w14:paraId="24E3AEFB" w14:textId="55028449" w:rsidR="007528EE" w:rsidRPr="007528EE" w:rsidRDefault="007528EE" w:rsidP="007528EE">
      <w:pPr>
        <w:pStyle w:val="NormalWeb"/>
        <w:numPr>
          <w:ilvl w:val="0"/>
          <w:numId w:val="23"/>
        </w:numPr>
        <w:spacing w:before="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a model of teaching and learning which incorporates authentic, real</w:t>
      </w:r>
      <w:r w:rsidR="001147F6">
        <w:rPr>
          <w:rFonts w:asciiTheme="minorHAnsi" w:hAnsiTheme="minorHAnsi" w:cstheme="minorHAnsi"/>
          <w:color w:val="000000"/>
          <w:sz w:val="28"/>
          <w:szCs w:val="28"/>
        </w:rPr>
        <w:t>-</w:t>
      </w:r>
      <w:r w:rsidRPr="007528EE">
        <w:rPr>
          <w:rFonts w:asciiTheme="minorHAnsi" w:hAnsiTheme="minorHAnsi" w:cstheme="minorHAnsi"/>
          <w:color w:val="000000"/>
          <w:sz w:val="28"/>
          <w:szCs w:val="28"/>
        </w:rPr>
        <w:t>world learning experiences and meaningful projects, attentive to the differing needs of each and every child </w:t>
      </w:r>
    </w:p>
    <w:p w14:paraId="4DBCAC6C" w14:textId="77777777" w:rsidR="007528EE" w:rsidRPr="007528EE" w:rsidRDefault="007528EE" w:rsidP="007528EE">
      <w:pPr>
        <w:pStyle w:val="NormalWeb"/>
        <w:numPr>
          <w:ilvl w:val="0"/>
          <w:numId w:val="23"/>
        </w:numPr>
        <w:spacing w:before="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assessment which demonstrates what children have done and can do, as well as what they have learnt</w:t>
      </w:r>
    </w:p>
    <w:p w14:paraId="5A2F91E3" w14:textId="51977A0A" w:rsidR="007528EE" w:rsidRPr="007528EE" w:rsidRDefault="007528EE" w:rsidP="007528EE">
      <w:pPr>
        <w:pStyle w:val="NormalWeb"/>
        <w:numPr>
          <w:ilvl w:val="0"/>
          <w:numId w:val="23"/>
        </w:numPr>
        <w:spacing w:before="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lastRenderedPageBreak/>
        <w:t xml:space="preserve">graduation requirements </w:t>
      </w:r>
      <w:r w:rsidR="005C35A0">
        <w:rPr>
          <w:rFonts w:asciiTheme="minorHAnsi" w:hAnsiTheme="minorHAnsi" w:cstheme="minorHAnsi"/>
          <w:color w:val="000000"/>
          <w:sz w:val="28"/>
          <w:szCs w:val="28"/>
        </w:rPr>
        <w:t xml:space="preserve">which </w:t>
      </w:r>
      <w:r w:rsidRPr="007528EE">
        <w:rPr>
          <w:rFonts w:asciiTheme="minorHAnsi" w:hAnsiTheme="minorHAnsi" w:cstheme="minorHAnsi"/>
          <w:color w:val="000000"/>
          <w:sz w:val="28"/>
          <w:szCs w:val="28"/>
        </w:rPr>
        <w:t>ensure that children who leave with the Bermuda Signature School Diploma have the necessary experience, skills, knowledge, values and relationships to take up jobs or apprenticeships in their chosen profession or trade and contribute to the requirements for entry into colleges and universities</w:t>
      </w:r>
    </w:p>
    <w:p w14:paraId="6DFC8575" w14:textId="7D329F9D" w:rsidR="007528EE" w:rsidRPr="007528EE" w:rsidRDefault="007528EE" w:rsidP="007528EE">
      <w:pPr>
        <w:pStyle w:val="NormalWeb"/>
        <w:numPr>
          <w:ilvl w:val="0"/>
          <w:numId w:val="23"/>
        </w:numPr>
        <w:spacing w:before="0" w:beforeAutospacing="0" w:after="24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system policies, procedures and frameworks that will support and sustain 21st</w:t>
      </w:r>
      <w:r w:rsidR="005C35A0">
        <w:rPr>
          <w:rFonts w:asciiTheme="minorHAnsi" w:hAnsiTheme="minorHAnsi" w:cstheme="minorHAnsi"/>
          <w:color w:val="000000"/>
          <w:sz w:val="28"/>
          <w:szCs w:val="28"/>
        </w:rPr>
        <w:t>-</w:t>
      </w:r>
      <w:r w:rsidRPr="007528EE">
        <w:rPr>
          <w:rFonts w:asciiTheme="minorHAnsi" w:hAnsiTheme="minorHAnsi" w:cstheme="minorHAnsi"/>
          <w:color w:val="000000"/>
          <w:sz w:val="28"/>
          <w:szCs w:val="28"/>
        </w:rPr>
        <w:t>century learning. </w:t>
      </w:r>
    </w:p>
    <w:p w14:paraId="0B98CB19" w14:textId="77777777" w:rsidR="007528EE" w:rsidRPr="00DD3D44"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DD3D44">
        <w:rPr>
          <w:rFonts w:asciiTheme="minorHAnsi" w:hAnsiTheme="minorHAnsi" w:cstheme="minorHAnsi"/>
          <w:b/>
          <w:bCs/>
          <w:color w:val="000000"/>
          <w:sz w:val="28"/>
          <w:szCs w:val="28"/>
        </w:rPr>
        <w:t>MR. SPEAKER,</w:t>
      </w:r>
    </w:p>
    <w:p w14:paraId="7FB43FA4" w14:textId="79F3F084" w:rsidR="007528EE" w:rsidRPr="007528EE" w:rsidRDefault="005C35A0" w:rsidP="007528EE">
      <w:pPr>
        <w:pStyle w:val="NormalWeb"/>
        <w:spacing w:before="240" w:beforeAutospacing="0" w:after="240" w:afterAutospacing="0" w:line="360" w:lineRule="auto"/>
        <w:rPr>
          <w:rFonts w:asciiTheme="minorHAnsi" w:hAnsiTheme="minorHAnsi" w:cstheme="minorHAnsi"/>
          <w:sz w:val="28"/>
          <w:szCs w:val="28"/>
        </w:rPr>
      </w:pPr>
      <w:r>
        <w:rPr>
          <w:rFonts w:asciiTheme="minorHAnsi" w:hAnsiTheme="minorHAnsi" w:cstheme="minorHAnsi"/>
          <w:color w:val="000000"/>
          <w:sz w:val="28"/>
          <w:szCs w:val="28"/>
        </w:rPr>
        <w:t>T</w:t>
      </w:r>
      <w:r w:rsidR="007528EE" w:rsidRPr="007528EE">
        <w:rPr>
          <w:rFonts w:asciiTheme="minorHAnsi" w:hAnsiTheme="minorHAnsi" w:cstheme="minorHAnsi"/>
          <w:color w:val="000000"/>
          <w:sz w:val="28"/>
          <w:szCs w:val="28"/>
        </w:rPr>
        <w:t xml:space="preserve">his has been achieved by collaboratively ‘co-designing’ our future schools and </w:t>
      </w:r>
      <w:r>
        <w:rPr>
          <w:rFonts w:asciiTheme="minorHAnsi" w:hAnsiTheme="minorHAnsi" w:cstheme="minorHAnsi"/>
          <w:color w:val="000000"/>
          <w:sz w:val="28"/>
          <w:szCs w:val="28"/>
        </w:rPr>
        <w:t xml:space="preserve">a </w:t>
      </w:r>
      <w:r w:rsidR="007528EE" w:rsidRPr="007528EE">
        <w:rPr>
          <w:rFonts w:asciiTheme="minorHAnsi" w:hAnsiTheme="minorHAnsi" w:cstheme="minorHAnsi"/>
          <w:color w:val="000000"/>
          <w:sz w:val="28"/>
          <w:szCs w:val="28"/>
        </w:rPr>
        <w:t>school system with teachers, students, parents, and business and community leaders, informed by research on best practice</w:t>
      </w:r>
      <w:r w:rsidR="006B20AD">
        <w:rPr>
          <w:rFonts w:asciiTheme="minorHAnsi" w:hAnsiTheme="minorHAnsi" w:cstheme="minorHAnsi"/>
          <w:color w:val="000000"/>
          <w:sz w:val="28"/>
          <w:szCs w:val="28"/>
        </w:rPr>
        <w:t>s worldwide</w:t>
      </w:r>
      <w:r w:rsidR="007528EE" w:rsidRPr="007528EE">
        <w:rPr>
          <w:rFonts w:asciiTheme="minorHAnsi" w:hAnsiTheme="minorHAnsi" w:cstheme="minorHAnsi"/>
          <w:color w:val="000000"/>
          <w:sz w:val="28"/>
          <w:szCs w:val="28"/>
        </w:rPr>
        <w:t xml:space="preserve"> and supported by our change partner Innovation Unit.  I cannot thank those involved enough for their tireless work.  </w:t>
      </w:r>
    </w:p>
    <w:p w14:paraId="40FA744F" w14:textId="668D84F2" w:rsidR="007528EE" w:rsidRPr="007528EE" w:rsidRDefault="008E3D44" w:rsidP="008E3D44">
      <w:pPr>
        <w:pStyle w:val="Heading2"/>
        <w:spacing w:before="360" w:beforeAutospacing="0" w:after="80" w:afterAutospacing="0" w:line="360" w:lineRule="auto"/>
        <w:jc w:val="center"/>
        <w:rPr>
          <w:rFonts w:asciiTheme="minorHAnsi" w:hAnsiTheme="minorHAnsi" w:cstheme="minorHAnsi"/>
          <w:sz w:val="28"/>
          <w:szCs w:val="28"/>
        </w:rPr>
      </w:pPr>
      <w:r w:rsidRPr="007528EE">
        <w:rPr>
          <w:rFonts w:asciiTheme="minorHAnsi" w:hAnsiTheme="minorHAnsi" w:cstheme="minorHAnsi"/>
          <w:color w:val="000000"/>
          <w:sz w:val="28"/>
          <w:szCs w:val="28"/>
        </w:rPr>
        <w:t>WORKSTREAM CO-LEADS</w:t>
      </w:r>
    </w:p>
    <w:p w14:paraId="634CCCBE" w14:textId="77777777" w:rsidR="007528EE" w:rsidRPr="00B05540"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B05540">
        <w:rPr>
          <w:rFonts w:asciiTheme="minorHAnsi" w:hAnsiTheme="minorHAnsi" w:cstheme="minorHAnsi"/>
          <w:b/>
          <w:bCs/>
          <w:color w:val="000000"/>
          <w:sz w:val="28"/>
          <w:szCs w:val="28"/>
        </w:rPr>
        <w:lastRenderedPageBreak/>
        <w:t>MR. SPEAKER, </w:t>
      </w:r>
    </w:p>
    <w:p w14:paraId="1B769D36" w14:textId="7A4D714C"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 xml:space="preserve">Learning like I just described will require an education system with a different mindset. For these new </w:t>
      </w:r>
      <w:r w:rsidR="00825FF6">
        <w:rPr>
          <w:rFonts w:asciiTheme="minorHAnsi" w:hAnsiTheme="minorHAnsi" w:cstheme="minorHAnsi"/>
          <w:color w:val="000000"/>
          <w:sz w:val="28"/>
          <w:szCs w:val="28"/>
        </w:rPr>
        <w:t>learning models</w:t>
      </w:r>
      <w:r w:rsidRPr="007528EE">
        <w:rPr>
          <w:rFonts w:asciiTheme="minorHAnsi" w:hAnsiTheme="minorHAnsi" w:cstheme="minorHAnsi"/>
          <w:color w:val="000000"/>
          <w:sz w:val="28"/>
          <w:szCs w:val="28"/>
        </w:rPr>
        <w:t xml:space="preserve">, teaching and schooling to be sustained, </w:t>
      </w:r>
      <w:r w:rsidR="00BF6265">
        <w:rPr>
          <w:rFonts w:asciiTheme="minorHAnsi" w:hAnsiTheme="minorHAnsi" w:cstheme="minorHAnsi"/>
          <w:color w:val="000000"/>
          <w:sz w:val="28"/>
          <w:szCs w:val="28"/>
        </w:rPr>
        <w:t>they</w:t>
      </w:r>
      <w:r w:rsidRPr="007528EE">
        <w:rPr>
          <w:rFonts w:asciiTheme="minorHAnsi" w:hAnsiTheme="minorHAnsi" w:cstheme="minorHAnsi"/>
          <w:color w:val="000000"/>
          <w:sz w:val="28"/>
          <w:szCs w:val="28"/>
        </w:rPr>
        <w:t xml:space="preserve"> will need to be nurtured and enabled by reoriented systems, policies and procedures.  In addition to working on what happens inside the school, workstream teams involving Principals, </w:t>
      </w:r>
      <w:r w:rsidR="004A1F84">
        <w:rPr>
          <w:rFonts w:asciiTheme="minorHAnsi" w:hAnsiTheme="minorHAnsi" w:cstheme="minorHAnsi"/>
          <w:color w:val="000000"/>
          <w:sz w:val="28"/>
          <w:szCs w:val="28"/>
        </w:rPr>
        <w:t>T</w:t>
      </w:r>
      <w:r w:rsidRPr="007528EE">
        <w:rPr>
          <w:rFonts w:asciiTheme="minorHAnsi" w:hAnsiTheme="minorHAnsi" w:cstheme="minorHAnsi"/>
          <w:color w:val="000000"/>
          <w:sz w:val="28"/>
          <w:szCs w:val="28"/>
        </w:rPr>
        <w:t xml:space="preserve">eachers, Department of Education officers, and </w:t>
      </w:r>
      <w:r w:rsidR="004A1F84">
        <w:rPr>
          <w:rFonts w:asciiTheme="minorHAnsi" w:hAnsiTheme="minorHAnsi" w:cstheme="minorHAnsi"/>
          <w:color w:val="000000"/>
          <w:sz w:val="28"/>
          <w:szCs w:val="28"/>
        </w:rPr>
        <w:t>P</w:t>
      </w:r>
      <w:r w:rsidRPr="007528EE">
        <w:rPr>
          <w:rFonts w:asciiTheme="minorHAnsi" w:hAnsiTheme="minorHAnsi" w:cstheme="minorHAnsi"/>
          <w:color w:val="000000"/>
          <w:sz w:val="28"/>
          <w:szCs w:val="28"/>
        </w:rPr>
        <w:t xml:space="preserve">artner </w:t>
      </w:r>
      <w:r w:rsidR="004A1F84">
        <w:rPr>
          <w:rFonts w:asciiTheme="minorHAnsi" w:hAnsiTheme="minorHAnsi" w:cstheme="minorHAnsi"/>
          <w:color w:val="000000"/>
          <w:sz w:val="28"/>
          <w:szCs w:val="28"/>
        </w:rPr>
        <w:t>I</w:t>
      </w:r>
      <w:r w:rsidRPr="007528EE">
        <w:rPr>
          <w:rFonts w:asciiTheme="minorHAnsi" w:hAnsiTheme="minorHAnsi" w:cstheme="minorHAnsi"/>
          <w:color w:val="000000"/>
          <w:sz w:val="28"/>
          <w:szCs w:val="28"/>
        </w:rPr>
        <w:t xml:space="preserve">ndividuals and </w:t>
      </w:r>
      <w:r w:rsidR="004A1F84">
        <w:rPr>
          <w:rFonts w:asciiTheme="minorHAnsi" w:hAnsiTheme="minorHAnsi" w:cstheme="minorHAnsi"/>
          <w:color w:val="000000"/>
          <w:sz w:val="28"/>
          <w:szCs w:val="28"/>
        </w:rPr>
        <w:t>O</w:t>
      </w:r>
      <w:r w:rsidRPr="007528EE">
        <w:rPr>
          <w:rFonts w:asciiTheme="minorHAnsi" w:hAnsiTheme="minorHAnsi" w:cstheme="minorHAnsi"/>
          <w:color w:val="000000"/>
          <w:sz w:val="28"/>
          <w:szCs w:val="28"/>
        </w:rPr>
        <w:t xml:space="preserve">rganizations have been advancing the necessary changes to our system conditions. I </w:t>
      </w:r>
      <w:r w:rsidR="00164228">
        <w:rPr>
          <w:rFonts w:asciiTheme="minorHAnsi" w:hAnsiTheme="minorHAnsi" w:cstheme="minorHAnsi"/>
          <w:color w:val="000000"/>
          <w:sz w:val="28"/>
          <w:szCs w:val="28"/>
        </w:rPr>
        <w:t xml:space="preserve">now </w:t>
      </w:r>
      <w:r w:rsidRPr="007528EE">
        <w:rPr>
          <w:rFonts w:asciiTheme="minorHAnsi" w:hAnsiTheme="minorHAnsi" w:cstheme="minorHAnsi"/>
          <w:color w:val="000000"/>
          <w:sz w:val="28"/>
          <w:szCs w:val="28"/>
        </w:rPr>
        <w:t>wish to highlight the work that has been advanced in just one of these workstream teams</w:t>
      </w:r>
      <w:r w:rsidR="00BF6265">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the workstream focused on Learning Partnerships. </w:t>
      </w:r>
    </w:p>
    <w:p w14:paraId="3079DAFD" w14:textId="77777777" w:rsidR="007528EE" w:rsidRPr="00164228"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164228">
        <w:rPr>
          <w:rFonts w:asciiTheme="minorHAnsi" w:hAnsiTheme="minorHAnsi" w:cstheme="minorHAnsi"/>
          <w:b/>
          <w:bCs/>
          <w:color w:val="000000"/>
          <w:sz w:val="28"/>
          <w:szCs w:val="28"/>
        </w:rPr>
        <w:t>MR. SPEAKER,</w:t>
      </w:r>
    </w:p>
    <w:p w14:paraId="4DD2E27E" w14:textId="52037AE2"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lastRenderedPageBreak/>
        <w:t xml:space="preserve">Just as our community will be successful when education is successful, </w:t>
      </w:r>
      <w:r w:rsidR="0002510D">
        <w:rPr>
          <w:rFonts w:asciiTheme="minorHAnsi" w:hAnsiTheme="minorHAnsi" w:cstheme="minorHAnsi"/>
          <w:color w:val="000000"/>
          <w:sz w:val="28"/>
          <w:szCs w:val="28"/>
        </w:rPr>
        <w:t>our system will also</w:t>
      </w:r>
      <w:r w:rsidRPr="007528EE">
        <w:rPr>
          <w:rFonts w:asciiTheme="minorHAnsi" w:hAnsiTheme="minorHAnsi" w:cstheme="minorHAnsi"/>
          <w:color w:val="000000"/>
          <w:sz w:val="28"/>
          <w:szCs w:val="28"/>
        </w:rPr>
        <w:t xml:space="preserve"> be successful with the community’s involvement. The Signature Learning Partnerships Workstream has been working diligently to foster relationships between the Department of Education and each respective business to bring the real world experiences that students will require. There is much to be gained from these partnerships not only for students but teachers as well. The Partnership team has </w:t>
      </w:r>
      <w:r w:rsidR="0002510D">
        <w:rPr>
          <w:rFonts w:asciiTheme="minorHAnsi" w:hAnsiTheme="minorHAnsi" w:cstheme="minorHAnsi"/>
          <w:color w:val="000000"/>
          <w:sz w:val="28"/>
          <w:szCs w:val="28"/>
        </w:rPr>
        <w:t>described</w:t>
      </w:r>
      <w:r w:rsidRPr="007528EE">
        <w:rPr>
          <w:rFonts w:asciiTheme="minorHAnsi" w:hAnsiTheme="minorHAnsi" w:cstheme="minorHAnsi"/>
          <w:color w:val="000000"/>
          <w:sz w:val="28"/>
          <w:szCs w:val="28"/>
        </w:rPr>
        <w:t xml:space="preserve"> several opportunities for teachers to connect with partners through various opportunities like externships. </w:t>
      </w:r>
    </w:p>
    <w:p w14:paraId="2E47D9A9" w14:textId="77777777" w:rsidR="007528EE" w:rsidRPr="00177DF6"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177DF6">
        <w:rPr>
          <w:rFonts w:asciiTheme="minorHAnsi" w:hAnsiTheme="minorHAnsi" w:cstheme="minorHAnsi"/>
          <w:b/>
          <w:bCs/>
          <w:color w:val="000000"/>
          <w:sz w:val="28"/>
          <w:szCs w:val="28"/>
        </w:rPr>
        <w:t>MR. SPEAKER, </w:t>
      </w:r>
    </w:p>
    <w:p w14:paraId="1575F2BA" w14:textId="2EFC95A1" w:rsidR="007528EE" w:rsidRPr="007528EE" w:rsidRDefault="007528EE" w:rsidP="007528EE">
      <w:pPr>
        <w:pStyle w:val="NormalWeb"/>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222222"/>
          <w:sz w:val="28"/>
          <w:szCs w:val="28"/>
        </w:rPr>
        <w:t>Signature Externships are professional learning opportunities for teachers to connect the classroom to the workplace through explicit time spent in industry</w:t>
      </w:r>
      <w:r w:rsidR="0002510D">
        <w:rPr>
          <w:rFonts w:asciiTheme="minorHAnsi" w:hAnsiTheme="minorHAnsi" w:cstheme="minorHAnsi"/>
          <w:color w:val="222222"/>
          <w:sz w:val="28"/>
          <w:szCs w:val="28"/>
        </w:rPr>
        <w:t>/</w:t>
      </w:r>
      <w:r w:rsidRPr="007528EE">
        <w:rPr>
          <w:rFonts w:asciiTheme="minorHAnsi" w:hAnsiTheme="minorHAnsi" w:cstheme="minorHAnsi"/>
          <w:color w:val="222222"/>
          <w:sz w:val="28"/>
          <w:szCs w:val="28"/>
        </w:rPr>
        <w:t xml:space="preserve">sector environments and alongside professionals. This </w:t>
      </w:r>
      <w:r w:rsidRPr="007528EE">
        <w:rPr>
          <w:rFonts w:asciiTheme="minorHAnsi" w:hAnsiTheme="minorHAnsi" w:cstheme="minorHAnsi"/>
          <w:color w:val="222222"/>
          <w:sz w:val="28"/>
          <w:szCs w:val="28"/>
        </w:rPr>
        <w:lastRenderedPageBreak/>
        <w:t>kind of engagement enhances not only teacher</w:t>
      </w:r>
      <w:r w:rsidR="0002510D">
        <w:rPr>
          <w:rFonts w:asciiTheme="minorHAnsi" w:hAnsiTheme="minorHAnsi" w:cstheme="minorHAnsi"/>
          <w:color w:val="222222"/>
          <w:sz w:val="28"/>
          <w:szCs w:val="28"/>
        </w:rPr>
        <w:t>s’</w:t>
      </w:r>
      <w:r w:rsidRPr="007528EE">
        <w:rPr>
          <w:rFonts w:asciiTheme="minorHAnsi" w:hAnsiTheme="minorHAnsi" w:cstheme="minorHAnsi"/>
          <w:color w:val="222222"/>
          <w:sz w:val="28"/>
          <w:szCs w:val="28"/>
        </w:rPr>
        <w:t xml:space="preserve"> professional development but their ability to teach students as they </w:t>
      </w:r>
      <w:r w:rsidR="00EE2185">
        <w:rPr>
          <w:rFonts w:asciiTheme="minorHAnsi" w:hAnsiTheme="minorHAnsi" w:cstheme="minorHAnsi"/>
          <w:color w:val="222222"/>
          <w:sz w:val="28"/>
          <w:szCs w:val="28"/>
        </w:rPr>
        <w:t>can</w:t>
      </w:r>
      <w:r w:rsidRPr="007528EE">
        <w:rPr>
          <w:rFonts w:asciiTheme="minorHAnsi" w:hAnsiTheme="minorHAnsi" w:cstheme="minorHAnsi"/>
          <w:color w:val="222222"/>
          <w:sz w:val="28"/>
          <w:szCs w:val="28"/>
        </w:rPr>
        <w:t xml:space="preserve"> bring real</w:t>
      </w:r>
      <w:r w:rsidR="00EE2185">
        <w:rPr>
          <w:rFonts w:asciiTheme="minorHAnsi" w:hAnsiTheme="minorHAnsi" w:cstheme="minorHAnsi"/>
          <w:color w:val="222222"/>
          <w:sz w:val="28"/>
          <w:szCs w:val="28"/>
        </w:rPr>
        <w:t>-</w:t>
      </w:r>
      <w:r w:rsidRPr="007528EE">
        <w:rPr>
          <w:rFonts w:asciiTheme="minorHAnsi" w:hAnsiTheme="minorHAnsi" w:cstheme="minorHAnsi"/>
          <w:color w:val="222222"/>
          <w:sz w:val="28"/>
          <w:szCs w:val="28"/>
        </w:rPr>
        <w:t>world understandings that will motivate and excite students. This</w:t>
      </w:r>
      <w:r w:rsidR="00B66564">
        <w:rPr>
          <w:rFonts w:asciiTheme="minorHAnsi" w:hAnsiTheme="minorHAnsi" w:cstheme="minorHAnsi"/>
          <w:color w:val="222222"/>
          <w:sz w:val="28"/>
          <w:szCs w:val="28"/>
        </w:rPr>
        <w:t>,</w:t>
      </w:r>
      <w:r w:rsidRPr="007528EE">
        <w:rPr>
          <w:rFonts w:asciiTheme="minorHAnsi" w:hAnsiTheme="minorHAnsi" w:cstheme="minorHAnsi"/>
          <w:color w:val="222222"/>
          <w:sz w:val="28"/>
          <w:szCs w:val="28"/>
        </w:rPr>
        <w:t xml:space="preserve"> </w:t>
      </w:r>
      <w:r w:rsidRPr="00B66564">
        <w:rPr>
          <w:rFonts w:asciiTheme="minorHAnsi" w:hAnsiTheme="minorHAnsi" w:cstheme="minorHAnsi"/>
          <w:b/>
          <w:bCs/>
          <w:color w:val="222222"/>
          <w:sz w:val="28"/>
          <w:szCs w:val="28"/>
        </w:rPr>
        <w:t>MR. SPEAKER</w:t>
      </w:r>
      <w:r w:rsidRPr="007528EE">
        <w:rPr>
          <w:rFonts w:asciiTheme="minorHAnsi" w:hAnsiTheme="minorHAnsi" w:cstheme="minorHAnsi"/>
          <w:color w:val="222222"/>
          <w:sz w:val="28"/>
          <w:szCs w:val="28"/>
        </w:rPr>
        <w:t xml:space="preserve"> is the kind of reimagining of education that will improve our system. </w:t>
      </w:r>
    </w:p>
    <w:p w14:paraId="68ED843D" w14:textId="77777777" w:rsidR="007528EE" w:rsidRPr="00B66564"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B66564">
        <w:rPr>
          <w:rFonts w:asciiTheme="minorHAnsi" w:hAnsiTheme="minorHAnsi" w:cstheme="minorHAnsi"/>
          <w:b/>
          <w:bCs/>
          <w:color w:val="000000"/>
          <w:sz w:val="28"/>
          <w:szCs w:val="28"/>
        </w:rPr>
        <w:t>MR. SPEAKER,</w:t>
      </w:r>
    </w:p>
    <w:p w14:paraId="7AF6FA9D" w14:textId="2B0510FD"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As the largest and most varied employer in Bermuda, I am pleased that the Government of Bermuda has truly embraced the idea of being a Signature Learning Partner. There is no Government Ministry that our Signatures do not touch. There is no Department that does not have something to offer our students</w:t>
      </w:r>
      <w:r w:rsidR="00EE2185">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and I am pleased to say that they are all motivated to provide learning opportunities for our students.</w:t>
      </w:r>
    </w:p>
    <w:p w14:paraId="6FF94CCC" w14:textId="77777777" w:rsidR="007528EE" w:rsidRPr="00A249A6"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A249A6">
        <w:rPr>
          <w:rFonts w:asciiTheme="minorHAnsi" w:hAnsiTheme="minorHAnsi" w:cstheme="minorHAnsi"/>
          <w:b/>
          <w:bCs/>
          <w:color w:val="000000"/>
          <w:sz w:val="28"/>
          <w:szCs w:val="28"/>
        </w:rPr>
        <w:t>MR. SPEAKER,</w:t>
      </w:r>
    </w:p>
    <w:p w14:paraId="4A042060" w14:textId="59B92855"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lastRenderedPageBreak/>
        <w:t xml:space="preserve">I am excited </w:t>
      </w:r>
      <w:r w:rsidR="00EE2185">
        <w:rPr>
          <w:rFonts w:asciiTheme="minorHAnsi" w:hAnsiTheme="minorHAnsi" w:cstheme="minorHAnsi"/>
          <w:color w:val="000000"/>
          <w:sz w:val="28"/>
          <w:szCs w:val="28"/>
        </w:rPr>
        <w:t>about</w:t>
      </w:r>
      <w:r w:rsidRPr="007528EE">
        <w:rPr>
          <w:rFonts w:asciiTheme="minorHAnsi" w:hAnsiTheme="minorHAnsi" w:cstheme="minorHAnsi"/>
          <w:color w:val="000000"/>
          <w:sz w:val="28"/>
          <w:szCs w:val="28"/>
        </w:rPr>
        <w:t xml:space="preserve"> what these partnerships will mean for our students and the Government. I wish the same level of excitement for businesses in the community. There is still time to get involved and be a partner. Whether you are a Mom and Pop small business or a large business with tens of employees</w:t>
      </w:r>
      <w:r w:rsidR="00EE2185">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you can support and provide opportunities for students and or teachers. I encourage everyone to reach out to </w:t>
      </w:r>
      <w:r w:rsidR="000A1EED">
        <w:rPr>
          <w:rFonts w:asciiTheme="minorHAnsi" w:hAnsiTheme="minorHAnsi" w:cstheme="minorHAnsi"/>
          <w:color w:val="000000"/>
          <w:sz w:val="28"/>
          <w:szCs w:val="28"/>
        </w:rPr>
        <w:t>www.</w:t>
      </w:r>
      <w:r w:rsidRPr="007528EE">
        <w:rPr>
          <w:rFonts w:asciiTheme="minorHAnsi" w:hAnsiTheme="minorHAnsi" w:cstheme="minorHAnsi"/>
          <w:color w:val="000000"/>
          <w:sz w:val="28"/>
          <w:szCs w:val="28"/>
        </w:rPr>
        <w:t>learningfirstbda.com to figure out how.</w:t>
      </w:r>
    </w:p>
    <w:p w14:paraId="1B5ADCDE" w14:textId="6FE043EB" w:rsidR="007528EE" w:rsidRPr="007528EE" w:rsidRDefault="00714EAE" w:rsidP="00A249A6">
      <w:pPr>
        <w:pStyle w:val="Heading2"/>
        <w:spacing w:before="360" w:beforeAutospacing="0" w:after="80" w:afterAutospacing="0" w:line="360" w:lineRule="auto"/>
        <w:ind w:left="540"/>
        <w:jc w:val="center"/>
        <w:rPr>
          <w:rFonts w:asciiTheme="minorHAnsi" w:hAnsiTheme="minorHAnsi" w:cstheme="minorHAnsi"/>
          <w:sz w:val="28"/>
          <w:szCs w:val="28"/>
        </w:rPr>
      </w:pPr>
      <w:r>
        <w:rPr>
          <w:rFonts w:asciiTheme="minorHAnsi" w:hAnsiTheme="minorHAnsi" w:cstheme="minorHAnsi"/>
          <w:color w:val="000000"/>
          <w:sz w:val="28"/>
          <w:szCs w:val="28"/>
        </w:rPr>
        <w:t xml:space="preserve">BEYOND </w:t>
      </w:r>
      <w:r w:rsidR="00A249A6" w:rsidRPr="007528EE">
        <w:rPr>
          <w:rFonts w:asciiTheme="minorHAnsi" w:hAnsiTheme="minorHAnsi" w:cstheme="minorHAnsi"/>
          <w:color w:val="000000"/>
          <w:sz w:val="28"/>
          <w:szCs w:val="28"/>
        </w:rPr>
        <w:t>SEPT</w:t>
      </w:r>
      <w:r>
        <w:rPr>
          <w:rFonts w:asciiTheme="minorHAnsi" w:hAnsiTheme="minorHAnsi" w:cstheme="minorHAnsi"/>
          <w:color w:val="000000"/>
          <w:sz w:val="28"/>
          <w:szCs w:val="28"/>
        </w:rPr>
        <w:t>EMBER</w:t>
      </w:r>
      <w:r w:rsidR="00A249A6" w:rsidRPr="007528EE">
        <w:rPr>
          <w:rFonts w:asciiTheme="minorHAnsi" w:hAnsiTheme="minorHAnsi" w:cstheme="minorHAnsi"/>
          <w:color w:val="000000"/>
          <w:sz w:val="28"/>
          <w:szCs w:val="28"/>
        </w:rPr>
        <w:t xml:space="preserve"> 202</w:t>
      </w:r>
      <w:r>
        <w:rPr>
          <w:rFonts w:asciiTheme="minorHAnsi" w:hAnsiTheme="minorHAnsi" w:cstheme="minorHAnsi"/>
          <w:color w:val="000000"/>
          <w:sz w:val="28"/>
          <w:szCs w:val="28"/>
        </w:rPr>
        <w:t>2</w:t>
      </w:r>
    </w:p>
    <w:p w14:paraId="07D7E9E6" w14:textId="77777777" w:rsidR="007528EE" w:rsidRPr="000A1EED"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0A1EED">
        <w:rPr>
          <w:rFonts w:asciiTheme="minorHAnsi" w:hAnsiTheme="minorHAnsi" w:cstheme="minorHAnsi"/>
          <w:b/>
          <w:bCs/>
          <w:color w:val="000000"/>
          <w:sz w:val="28"/>
          <w:szCs w:val="28"/>
        </w:rPr>
        <w:t>MR SPEAKER,</w:t>
      </w:r>
    </w:p>
    <w:p w14:paraId="0134C758" w14:textId="3F692A71" w:rsidR="007528EE" w:rsidRPr="007528EE" w:rsidRDefault="007528EE" w:rsidP="007528EE">
      <w:pPr>
        <w:pStyle w:val="NormalWeb"/>
        <w:spacing w:before="24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 xml:space="preserve">On </w:t>
      </w:r>
      <w:r w:rsidR="005D2903">
        <w:rPr>
          <w:rFonts w:asciiTheme="minorHAnsi" w:hAnsiTheme="minorHAnsi" w:cstheme="minorHAnsi"/>
          <w:color w:val="000000"/>
          <w:sz w:val="28"/>
          <w:szCs w:val="28"/>
        </w:rPr>
        <w:t>April 1</w:t>
      </w:r>
      <w:r w:rsidR="005D2903" w:rsidRPr="005D2903">
        <w:rPr>
          <w:rFonts w:asciiTheme="minorHAnsi" w:hAnsiTheme="minorHAnsi" w:cstheme="minorHAnsi"/>
          <w:color w:val="000000"/>
          <w:sz w:val="28"/>
          <w:szCs w:val="28"/>
          <w:vertAlign w:val="superscript"/>
        </w:rPr>
        <w:t>st</w:t>
      </w:r>
      <w:r w:rsidR="005D2903">
        <w:rPr>
          <w:rFonts w:asciiTheme="minorHAnsi" w:hAnsiTheme="minorHAnsi" w:cstheme="minorHAnsi"/>
          <w:color w:val="000000"/>
          <w:sz w:val="28"/>
          <w:szCs w:val="28"/>
        </w:rPr>
        <w:t>, 2022</w:t>
      </w:r>
      <w:r w:rsidR="00EE2185">
        <w:rPr>
          <w:rFonts w:asciiTheme="minorHAnsi" w:hAnsiTheme="minorHAnsi" w:cstheme="minorHAnsi"/>
          <w:color w:val="000000"/>
          <w:sz w:val="28"/>
          <w:szCs w:val="28"/>
        </w:rPr>
        <w:t>,</w:t>
      </w:r>
      <w:r w:rsidR="002B69B1">
        <w:rPr>
          <w:rFonts w:asciiTheme="minorHAnsi" w:hAnsiTheme="minorHAnsi" w:cstheme="minorHAnsi"/>
          <w:color w:val="000000"/>
          <w:sz w:val="28"/>
          <w:szCs w:val="28"/>
        </w:rPr>
        <w:t xml:space="preserve"> </w:t>
      </w:r>
      <w:r w:rsidRPr="007528EE">
        <w:rPr>
          <w:rFonts w:asciiTheme="minorHAnsi" w:hAnsiTheme="minorHAnsi" w:cstheme="minorHAnsi"/>
          <w:color w:val="000000"/>
          <w:sz w:val="28"/>
          <w:szCs w:val="28"/>
        </w:rPr>
        <w:t xml:space="preserve">the </w:t>
      </w:r>
      <w:r w:rsidR="00C5670A">
        <w:rPr>
          <w:rFonts w:asciiTheme="minorHAnsi" w:hAnsiTheme="minorHAnsi" w:cstheme="minorHAnsi"/>
          <w:color w:val="000000"/>
          <w:sz w:val="28"/>
          <w:szCs w:val="28"/>
        </w:rPr>
        <w:t xml:space="preserve">Parish Primary Schools and next Signature School we </w:t>
      </w:r>
      <w:r w:rsidR="00F130FB">
        <w:rPr>
          <w:rFonts w:asciiTheme="minorHAnsi" w:hAnsiTheme="minorHAnsi" w:cstheme="minorHAnsi"/>
          <w:color w:val="000000"/>
          <w:sz w:val="28"/>
          <w:szCs w:val="28"/>
        </w:rPr>
        <w:t>anticipate</w:t>
      </w:r>
      <w:r w:rsidR="00C5670A">
        <w:rPr>
          <w:rFonts w:asciiTheme="minorHAnsi" w:hAnsiTheme="minorHAnsi" w:cstheme="minorHAnsi"/>
          <w:color w:val="000000"/>
          <w:sz w:val="28"/>
          <w:szCs w:val="28"/>
        </w:rPr>
        <w:t xml:space="preserve"> open</w:t>
      </w:r>
      <w:r w:rsidR="00F130FB">
        <w:rPr>
          <w:rFonts w:asciiTheme="minorHAnsi" w:hAnsiTheme="minorHAnsi" w:cstheme="minorHAnsi"/>
          <w:color w:val="000000"/>
          <w:sz w:val="28"/>
          <w:szCs w:val="28"/>
        </w:rPr>
        <w:t>ing</w:t>
      </w:r>
      <w:r w:rsidRPr="007528EE">
        <w:rPr>
          <w:rFonts w:asciiTheme="minorHAnsi" w:hAnsiTheme="minorHAnsi" w:cstheme="minorHAnsi"/>
          <w:color w:val="000000"/>
          <w:sz w:val="28"/>
          <w:szCs w:val="28"/>
        </w:rPr>
        <w:t xml:space="preserve"> for our young people in the academic year, </w:t>
      </w:r>
      <w:r w:rsidR="00F130FB">
        <w:rPr>
          <w:rFonts w:asciiTheme="minorHAnsi" w:hAnsiTheme="minorHAnsi" w:cstheme="minorHAnsi"/>
          <w:color w:val="000000"/>
          <w:sz w:val="28"/>
          <w:szCs w:val="28"/>
        </w:rPr>
        <w:t xml:space="preserve">starting </w:t>
      </w:r>
      <w:r w:rsidRPr="007528EE">
        <w:rPr>
          <w:rFonts w:asciiTheme="minorHAnsi" w:hAnsiTheme="minorHAnsi" w:cstheme="minorHAnsi"/>
          <w:color w:val="000000"/>
          <w:sz w:val="28"/>
          <w:szCs w:val="28"/>
        </w:rPr>
        <w:t>September 2023. These are:</w:t>
      </w:r>
    </w:p>
    <w:p w14:paraId="60D02394" w14:textId="77777777" w:rsidR="007528EE" w:rsidRPr="007528EE" w:rsidRDefault="007528EE" w:rsidP="007528EE">
      <w:pPr>
        <w:pStyle w:val="NormalWeb"/>
        <w:numPr>
          <w:ilvl w:val="0"/>
          <w:numId w:val="24"/>
        </w:numPr>
        <w:shd w:val="clear" w:color="auto" w:fill="FFFFFF"/>
        <w:spacing w:before="24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The Francis Patton Parish Primary School site</w:t>
      </w:r>
    </w:p>
    <w:p w14:paraId="2BF1CFD7" w14:textId="77777777" w:rsidR="007528EE" w:rsidRPr="007528EE" w:rsidRDefault="007528EE" w:rsidP="007528EE">
      <w:pPr>
        <w:pStyle w:val="NormalWeb"/>
        <w:numPr>
          <w:ilvl w:val="0"/>
          <w:numId w:val="24"/>
        </w:numPr>
        <w:shd w:val="clear" w:color="auto" w:fill="FFFFFF"/>
        <w:spacing w:before="0" w:beforeAutospacing="0" w:after="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lastRenderedPageBreak/>
        <w:t>The Purvis Parish Primary School site</w:t>
      </w:r>
    </w:p>
    <w:p w14:paraId="76BF3FB2" w14:textId="01CF7D26" w:rsidR="007528EE" w:rsidRPr="007528EE" w:rsidRDefault="007528EE" w:rsidP="007528EE">
      <w:pPr>
        <w:pStyle w:val="NormalWeb"/>
        <w:numPr>
          <w:ilvl w:val="0"/>
          <w:numId w:val="24"/>
        </w:numPr>
        <w:shd w:val="clear" w:color="auto" w:fill="FFFFFF"/>
        <w:spacing w:before="0" w:beforeAutospacing="0" w:after="240" w:afterAutospacing="0" w:line="360" w:lineRule="auto"/>
        <w:textAlignment w:val="baseline"/>
        <w:rPr>
          <w:rFonts w:asciiTheme="minorHAnsi" w:hAnsiTheme="minorHAnsi" w:cstheme="minorHAnsi"/>
          <w:color w:val="000000"/>
          <w:sz w:val="28"/>
          <w:szCs w:val="28"/>
        </w:rPr>
      </w:pPr>
      <w:r w:rsidRPr="007528EE">
        <w:rPr>
          <w:rFonts w:asciiTheme="minorHAnsi" w:hAnsiTheme="minorHAnsi" w:cstheme="minorHAnsi"/>
          <w:color w:val="000000"/>
          <w:sz w:val="28"/>
          <w:szCs w:val="28"/>
        </w:rPr>
        <w:t xml:space="preserve">The Hospitality </w:t>
      </w:r>
      <w:r w:rsidR="00051A56">
        <w:rPr>
          <w:rFonts w:asciiTheme="minorHAnsi" w:hAnsiTheme="minorHAnsi" w:cstheme="minorHAnsi"/>
          <w:color w:val="000000"/>
          <w:sz w:val="28"/>
          <w:szCs w:val="28"/>
        </w:rPr>
        <w:t>&amp;</w:t>
      </w:r>
      <w:r w:rsidRPr="007528EE">
        <w:rPr>
          <w:rFonts w:asciiTheme="minorHAnsi" w:hAnsiTheme="minorHAnsi" w:cstheme="minorHAnsi"/>
          <w:color w:val="000000"/>
          <w:sz w:val="28"/>
          <w:szCs w:val="28"/>
        </w:rPr>
        <w:t xml:space="preserve"> Tourism and Education Services Signature School (at a site to be confirmed).</w:t>
      </w:r>
    </w:p>
    <w:p w14:paraId="21FB92A4" w14:textId="77777777" w:rsidR="007528EE" w:rsidRPr="00051A56"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051A56">
        <w:rPr>
          <w:rFonts w:asciiTheme="minorHAnsi" w:hAnsiTheme="minorHAnsi" w:cstheme="minorHAnsi"/>
          <w:b/>
          <w:bCs/>
          <w:color w:val="000000"/>
          <w:sz w:val="28"/>
          <w:szCs w:val="28"/>
        </w:rPr>
        <w:t>MR SPEAKER,</w:t>
      </w:r>
    </w:p>
    <w:p w14:paraId="4B356489" w14:textId="13FF00A0" w:rsidR="007528EE" w:rsidRPr="007528EE" w:rsidRDefault="00CF1A70" w:rsidP="007528EE">
      <w:pPr>
        <w:pStyle w:val="NormalWeb"/>
        <w:shd w:val="clear" w:color="auto" w:fill="FFFFFF"/>
        <w:spacing w:before="0" w:beforeAutospacing="0" w:after="0" w:afterAutospacing="0" w:line="360" w:lineRule="auto"/>
        <w:rPr>
          <w:rFonts w:asciiTheme="minorHAnsi" w:hAnsiTheme="minorHAnsi" w:cstheme="minorHAnsi"/>
          <w:sz w:val="28"/>
          <w:szCs w:val="28"/>
        </w:rPr>
      </w:pPr>
      <w:r>
        <w:rPr>
          <w:rFonts w:asciiTheme="minorHAnsi" w:hAnsiTheme="minorHAnsi" w:cstheme="minorHAnsi"/>
          <w:color w:val="000000"/>
          <w:sz w:val="28"/>
          <w:szCs w:val="28"/>
        </w:rPr>
        <w:t>In addition to the work needed for the anticipated introduction of two Parish Primary Schools and another Signature School, the work</w:t>
      </w:r>
      <w:r w:rsidR="00463F12">
        <w:rPr>
          <w:rFonts w:asciiTheme="minorHAnsi" w:hAnsiTheme="minorHAnsi" w:cstheme="minorHAnsi"/>
          <w:color w:val="000000"/>
          <w:sz w:val="28"/>
          <w:szCs w:val="28"/>
        </w:rPr>
        <w:t xml:space="preserve"> to</w:t>
      </w:r>
      <w:r w:rsidR="007528EE" w:rsidRPr="007528EE">
        <w:rPr>
          <w:rFonts w:asciiTheme="minorHAnsi" w:hAnsiTheme="minorHAnsi" w:cstheme="minorHAnsi"/>
          <w:color w:val="000000"/>
          <w:sz w:val="28"/>
          <w:szCs w:val="28"/>
        </w:rPr>
        <w:t xml:space="preserve"> continue </w:t>
      </w:r>
      <w:r w:rsidR="000C7423">
        <w:rPr>
          <w:rFonts w:asciiTheme="minorHAnsi" w:hAnsiTheme="minorHAnsi" w:cstheme="minorHAnsi"/>
          <w:color w:val="000000"/>
          <w:sz w:val="28"/>
          <w:szCs w:val="28"/>
        </w:rPr>
        <w:t>the work at the Signature Schools opening in September 2022 will continue.</w:t>
      </w:r>
      <w:r w:rsidR="00916060">
        <w:rPr>
          <w:rFonts w:asciiTheme="minorHAnsi" w:hAnsiTheme="minorHAnsi" w:cstheme="minorHAnsi"/>
          <w:color w:val="000000"/>
          <w:sz w:val="28"/>
          <w:szCs w:val="28"/>
        </w:rPr>
        <w:t xml:space="preserve">  </w:t>
      </w:r>
      <w:r w:rsidR="00391FA4">
        <w:rPr>
          <w:rFonts w:asciiTheme="minorHAnsi" w:hAnsiTheme="minorHAnsi" w:cstheme="minorHAnsi"/>
          <w:color w:val="000000"/>
          <w:sz w:val="28"/>
          <w:szCs w:val="28"/>
        </w:rPr>
        <w:t xml:space="preserve">Work is needed </w:t>
      </w:r>
      <w:r w:rsidR="007528EE" w:rsidRPr="007528EE">
        <w:rPr>
          <w:rFonts w:asciiTheme="minorHAnsi" w:hAnsiTheme="minorHAnsi" w:cstheme="minorHAnsi"/>
          <w:color w:val="000000"/>
          <w:sz w:val="28"/>
          <w:szCs w:val="28"/>
        </w:rPr>
        <w:t xml:space="preserve">to build the Health and Social Care and Financial and Insurance Services Signature Learning S2 and S3 </w:t>
      </w:r>
      <w:proofErr w:type="spellStart"/>
      <w:r w:rsidR="007528EE" w:rsidRPr="007528EE">
        <w:rPr>
          <w:rFonts w:asciiTheme="minorHAnsi" w:hAnsiTheme="minorHAnsi" w:cstheme="minorHAnsi"/>
          <w:color w:val="000000"/>
          <w:sz w:val="28"/>
          <w:szCs w:val="28"/>
        </w:rPr>
        <w:t>Programmes</w:t>
      </w:r>
      <w:proofErr w:type="spellEnd"/>
      <w:r w:rsidR="007528EE" w:rsidRPr="007528EE">
        <w:rPr>
          <w:rFonts w:asciiTheme="minorHAnsi" w:hAnsiTheme="minorHAnsi" w:cstheme="minorHAnsi"/>
          <w:color w:val="000000"/>
          <w:sz w:val="28"/>
          <w:szCs w:val="28"/>
        </w:rPr>
        <w:t xml:space="preserve"> at the Berkeley Institute and the Science, Technology, Engineering and Math (STEM) and Trades and Professions S2 and S3 Signature Learning </w:t>
      </w:r>
      <w:proofErr w:type="spellStart"/>
      <w:r w:rsidR="007528EE" w:rsidRPr="007528EE">
        <w:rPr>
          <w:rFonts w:asciiTheme="minorHAnsi" w:hAnsiTheme="minorHAnsi" w:cstheme="minorHAnsi"/>
          <w:color w:val="000000"/>
          <w:sz w:val="28"/>
          <w:szCs w:val="28"/>
        </w:rPr>
        <w:t>Programmes</w:t>
      </w:r>
      <w:proofErr w:type="spellEnd"/>
      <w:r w:rsidR="007528EE" w:rsidRPr="007528EE">
        <w:rPr>
          <w:rFonts w:asciiTheme="minorHAnsi" w:hAnsiTheme="minorHAnsi" w:cstheme="minorHAnsi"/>
          <w:color w:val="000000"/>
          <w:sz w:val="28"/>
          <w:szCs w:val="28"/>
        </w:rPr>
        <w:t xml:space="preserve"> at </w:t>
      </w:r>
      <w:proofErr w:type="spellStart"/>
      <w:r w:rsidR="007528EE" w:rsidRPr="007528EE">
        <w:rPr>
          <w:rFonts w:asciiTheme="minorHAnsi" w:hAnsiTheme="minorHAnsi" w:cstheme="minorHAnsi"/>
          <w:color w:val="000000"/>
          <w:sz w:val="28"/>
          <w:szCs w:val="28"/>
        </w:rPr>
        <w:t>CedarBridge</w:t>
      </w:r>
      <w:proofErr w:type="spellEnd"/>
      <w:r w:rsidR="007528EE" w:rsidRPr="007528EE">
        <w:rPr>
          <w:rFonts w:asciiTheme="minorHAnsi" w:hAnsiTheme="minorHAnsi" w:cstheme="minorHAnsi"/>
          <w:color w:val="000000"/>
          <w:sz w:val="28"/>
          <w:szCs w:val="28"/>
        </w:rPr>
        <w:t xml:space="preserve"> Academy</w:t>
      </w:r>
      <w:r w:rsidR="00391FA4">
        <w:rPr>
          <w:rFonts w:asciiTheme="minorHAnsi" w:hAnsiTheme="minorHAnsi" w:cstheme="minorHAnsi"/>
          <w:color w:val="000000"/>
          <w:sz w:val="28"/>
          <w:szCs w:val="28"/>
        </w:rPr>
        <w:t xml:space="preserve">.  </w:t>
      </w:r>
      <w:r w:rsidR="007669A8">
        <w:rPr>
          <w:rFonts w:asciiTheme="minorHAnsi" w:hAnsiTheme="minorHAnsi" w:cstheme="minorHAnsi"/>
          <w:color w:val="000000"/>
          <w:sz w:val="28"/>
          <w:szCs w:val="28"/>
        </w:rPr>
        <w:t xml:space="preserve">Additionally, </w:t>
      </w:r>
      <w:r w:rsidR="007528EE" w:rsidRPr="007528EE">
        <w:rPr>
          <w:rFonts w:asciiTheme="minorHAnsi" w:hAnsiTheme="minorHAnsi" w:cstheme="minorHAnsi"/>
          <w:color w:val="000000"/>
          <w:sz w:val="28"/>
          <w:szCs w:val="28"/>
        </w:rPr>
        <w:t>we will expand the features of Signature Schooling into the core curriculum at both Senior Schools.  </w:t>
      </w:r>
    </w:p>
    <w:p w14:paraId="5A5EB622" w14:textId="77777777" w:rsidR="007528EE" w:rsidRPr="00CF1A70"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CF1A70">
        <w:rPr>
          <w:rFonts w:asciiTheme="minorHAnsi" w:hAnsiTheme="minorHAnsi" w:cstheme="minorHAnsi"/>
          <w:b/>
          <w:bCs/>
          <w:color w:val="000000"/>
          <w:sz w:val="28"/>
          <w:szCs w:val="28"/>
        </w:rPr>
        <w:t>MR SPEAKER,</w:t>
      </w:r>
    </w:p>
    <w:p w14:paraId="7E7E126F" w14:textId="7DB29661" w:rsidR="007528EE" w:rsidRPr="007528EE" w:rsidRDefault="009B0D40" w:rsidP="007528EE">
      <w:pPr>
        <w:pStyle w:val="NormalWeb"/>
        <w:shd w:val="clear" w:color="auto" w:fill="FFFFFF"/>
        <w:spacing w:before="0" w:beforeAutospacing="0" w:after="0" w:afterAutospacing="0" w:line="360" w:lineRule="auto"/>
        <w:rPr>
          <w:rFonts w:asciiTheme="minorHAnsi" w:hAnsiTheme="minorHAnsi" w:cstheme="minorHAnsi"/>
          <w:sz w:val="28"/>
          <w:szCs w:val="28"/>
        </w:rPr>
      </w:pPr>
      <w:r>
        <w:rPr>
          <w:rFonts w:asciiTheme="minorHAnsi" w:hAnsiTheme="minorHAnsi" w:cstheme="minorHAnsi"/>
          <w:color w:val="000000"/>
          <w:sz w:val="28"/>
          <w:szCs w:val="28"/>
        </w:rPr>
        <w:lastRenderedPageBreak/>
        <w:t>The Ministry of Education is establishing School Transformation Teams</w:t>
      </w:r>
      <w:r w:rsidR="007528EE" w:rsidRPr="007528EE">
        <w:rPr>
          <w:rFonts w:asciiTheme="minorHAnsi" w:hAnsiTheme="minorHAnsi" w:cstheme="minorHAnsi"/>
          <w:color w:val="000000"/>
          <w:sz w:val="28"/>
          <w:szCs w:val="28"/>
        </w:rPr>
        <w:t xml:space="preserve"> to participate in the designing, prototyping and implement</w:t>
      </w:r>
      <w:r>
        <w:rPr>
          <w:rFonts w:asciiTheme="minorHAnsi" w:hAnsiTheme="minorHAnsi" w:cstheme="minorHAnsi"/>
          <w:color w:val="000000"/>
          <w:sz w:val="28"/>
          <w:szCs w:val="28"/>
        </w:rPr>
        <w:t>ation</w:t>
      </w:r>
      <w:r w:rsidR="007528EE" w:rsidRPr="007528EE">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of </w:t>
      </w:r>
      <w:r w:rsidR="007528EE" w:rsidRPr="007528EE">
        <w:rPr>
          <w:rFonts w:asciiTheme="minorHAnsi" w:hAnsiTheme="minorHAnsi" w:cstheme="minorHAnsi"/>
          <w:color w:val="000000"/>
          <w:sz w:val="28"/>
          <w:szCs w:val="28"/>
        </w:rPr>
        <w:t xml:space="preserve">new models of teaching, learning and schooling. The School Transformation Teams will bring together education professionals, parents, business and community members who are passionate about redesigning Bermuda’s public schools </w:t>
      </w:r>
      <w:r>
        <w:rPr>
          <w:rFonts w:asciiTheme="minorHAnsi" w:hAnsiTheme="minorHAnsi" w:cstheme="minorHAnsi"/>
          <w:color w:val="000000"/>
          <w:sz w:val="28"/>
          <w:szCs w:val="28"/>
        </w:rPr>
        <w:t>to</w:t>
      </w:r>
      <w:r w:rsidR="007528EE" w:rsidRPr="007528EE">
        <w:rPr>
          <w:rFonts w:asciiTheme="minorHAnsi" w:hAnsiTheme="minorHAnsi" w:cstheme="minorHAnsi"/>
          <w:color w:val="000000"/>
          <w:sz w:val="28"/>
          <w:szCs w:val="28"/>
        </w:rPr>
        <w:t xml:space="preserve"> best prepare young people for a purposeful and thriving future. Again, I urge anyone interested in collaborating to build an improved school system for Bermuda to visit </w:t>
      </w:r>
      <w:hyperlink r:id="rId9" w:history="1">
        <w:r w:rsidR="007528EE" w:rsidRPr="007528EE">
          <w:rPr>
            <w:rStyle w:val="Hyperlink"/>
            <w:rFonts w:asciiTheme="minorHAnsi" w:eastAsia="Calibri" w:hAnsiTheme="minorHAnsi" w:cstheme="minorHAnsi"/>
            <w:color w:val="1155CC"/>
            <w:sz w:val="28"/>
            <w:szCs w:val="28"/>
          </w:rPr>
          <w:t>www.learningfirstbda.com</w:t>
        </w:r>
      </w:hyperlink>
      <w:r w:rsidR="007528EE" w:rsidRPr="007528EE">
        <w:rPr>
          <w:rFonts w:asciiTheme="minorHAnsi" w:hAnsiTheme="minorHAnsi" w:cstheme="minorHAnsi"/>
          <w:color w:val="000000"/>
          <w:sz w:val="28"/>
          <w:szCs w:val="28"/>
        </w:rPr>
        <w:t xml:space="preserve"> and express an interest by 24 May 2022 in joining a School Transformation Team for one of these sites. </w:t>
      </w:r>
    </w:p>
    <w:p w14:paraId="766B29C7" w14:textId="6C953C6D" w:rsidR="007669A8" w:rsidRPr="007528EE" w:rsidRDefault="001C3032" w:rsidP="007669A8">
      <w:pPr>
        <w:pStyle w:val="Heading2"/>
        <w:spacing w:before="360" w:beforeAutospacing="0" w:after="80" w:afterAutospacing="0" w:line="360" w:lineRule="auto"/>
        <w:ind w:left="540"/>
        <w:jc w:val="center"/>
        <w:rPr>
          <w:rFonts w:asciiTheme="minorHAnsi" w:hAnsiTheme="minorHAnsi" w:cstheme="minorHAnsi"/>
          <w:sz w:val="28"/>
          <w:szCs w:val="28"/>
        </w:rPr>
      </w:pPr>
      <w:r>
        <w:rPr>
          <w:rFonts w:asciiTheme="minorHAnsi" w:hAnsiTheme="minorHAnsi" w:cstheme="minorHAnsi"/>
          <w:color w:val="000000"/>
          <w:sz w:val="28"/>
          <w:szCs w:val="28"/>
        </w:rPr>
        <w:t>EDUCATION REFORM IMMEDIATE NEXT STEPS</w:t>
      </w:r>
    </w:p>
    <w:p w14:paraId="45963598" w14:textId="07547FD4" w:rsidR="007528EE" w:rsidRPr="007669A8" w:rsidRDefault="007528EE" w:rsidP="007528EE">
      <w:pPr>
        <w:pStyle w:val="NormalWeb"/>
        <w:spacing w:before="240" w:beforeAutospacing="0" w:after="240" w:afterAutospacing="0" w:line="360" w:lineRule="auto"/>
        <w:rPr>
          <w:rFonts w:asciiTheme="minorHAnsi" w:hAnsiTheme="minorHAnsi" w:cstheme="minorHAnsi"/>
          <w:b/>
          <w:bCs/>
          <w:sz w:val="28"/>
          <w:szCs w:val="28"/>
        </w:rPr>
      </w:pPr>
      <w:r w:rsidRPr="007669A8">
        <w:rPr>
          <w:rFonts w:asciiTheme="minorHAnsi" w:hAnsiTheme="minorHAnsi" w:cstheme="minorHAnsi"/>
          <w:b/>
          <w:bCs/>
          <w:color w:val="000000"/>
          <w:sz w:val="28"/>
          <w:szCs w:val="28"/>
        </w:rPr>
        <w:t>MR SPEAKER,</w:t>
      </w:r>
    </w:p>
    <w:p w14:paraId="2E92D911" w14:textId="473FFEA2" w:rsidR="007528EE" w:rsidRPr="007528EE" w:rsidRDefault="007528EE" w:rsidP="007528EE">
      <w:pPr>
        <w:pStyle w:val="NormalWeb"/>
        <w:shd w:val="clear" w:color="auto" w:fill="FFFFFF"/>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Although the past 26 months for those involved in Education Reform have been incredibly busy</w:t>
      </w:r>
      <w:r w:rsidR="001C3032">
        <w:rPr>
          <w:rFonts w:asciiTheme="minorHAnsi" w:hAnsiTheme="minorHAnsi" w:cstheme="minorHAnsi"/>
          <w:color w:val="000000"/>
          <w:sz w:val="28"/>
          <w:szCs w:val="28"/>
        </w:rPr>
        <w:t xml:space="preserve"> and </w:t>
      </w:r>
      <w:r w:rsidRPr="007528EE">
        <w:rPr>
          <w:rFonts w:asciiTheme="minorHAnsi" w:hAnsiTheme="minorHAnsi" w:cstheme="minorHAnsi"/>
          <w:color w:val="000000"/>
          <w:sz w:val="28"/>
          <w:szCs w:val="28"/>
        </w:rPr>
        <w:t xml:space="preserve">there </w:t>
      </w:r>
      <w:r w:rsidR="001C3032">
        <w:rPr>
          <w:rFonts w:asciiTheme="minorHAnsi" w:hAnsiTheme="minorHAnsi" w:cstheme="minorHAnsi"/>
          <w:color w:val="000000"/>
          <w:sz w:val="28"/>
          <w:szCs w:val="28"/>
        </w:rPr>
        <w:t xml:space="preserve">has been little </w:t>
      </w:r>
      <w:r w:rsidRPr="007528EE">
        <w:rPr>
          <w:rFonts w:asciiTheme="minorHAnsi" w:hAnsiTheme="minorHAnsi" w:cstheme="minorHAnsi"/>
          <w:color w:val="000000"/>
          <w:sz w:val="28"/>
          <w:szCs w:val="28"/>
        </w:rPr>
        <w:t>time to rest.  Across the remainder of May and June</w:t>
      </w:r>
      <w:r w:rsidR="00D7635D">
        <w:rPr>
          <w:rFonts w:asciiTheme="minorHAnsi" w:hAnsiTheme="minorHAnsi" w:cstheme="minorHAnsi"/>
          <w:color w:val="000000"/>
          <w:sz w:val="28"/>
          <w:szCs w:val="28"/>
        </w:rPr>
        <w:t>,</w:t>
      </w:r>
      <w:r w:rsidRPr="007528EE">
        <w:rPr>
          <w:rFonts w:asciiTheme="minorHAnsi" w:hAnsiTheme="minorHAnsi" w:cstheme="minorHAnsi"/>
          <w:color w:val="000000"/>
          <w:sz w:val="28"/>
          <w:szCs w:val="28"/>
        </w:rPr>
        <w:t xml:space="preserve"> we will induct and onboard the new </w:t>
      </w:r>
      <w:r w:rsidRPr="007528EE">
        <w:rPr>
          <w:rFonts w:asciiTheme="minorHAnsi" w:hAnsiTheme="minorHAnsi" w:cstheme="minorHAnsi"/>
          <w:color w:val="000000"/>
          <w:sz w:val="28"/>
          <w:szCs w:val="28"/>
        </w:rPr>
        <w:lastRenderedPageBreak/>
        <w:t xml:space="preserve">School Transformation Teams, bring the teachers involved in delivering the new Signature Learning </w:t>
      </w:r>
      <w:proofErr w:type="spellStart"/>
      <w:r w:rsidRPr="007528EE">
        <w:rPr>
          <w:rFonts w:asciiTheme="minorHAnsi" w:hAnsiTheme="minorHAnsi" w:cstheme="minorHAnsi"/>
          <w:color w:val="000000"/>
          <w:sz w:val="28"/>
          <w:szCs w:val="28"/>
        </w:rPr>
        <w:t>Programmes</w:t>
      </w:r>
      <w:proofErr w:type="spellEnd"/>
      <w:r w:rsidRPr="007528EE">
        <w:rPr>
          <w:rFonts w:asciiTheme="minorHAnsi" w:hAnsiTheme="minorHAnsi" w:cstheme="minorHAnsi"/>
          <w:color w:val="000000"/>
          <w:sz w:val="28"/>
          <w:szCs w:val="28"/>
        </w:rPr>
        <w:t xml:space="preserve"> together across two weeks for a learning and planning immersion and continue to engage each and every teacher across the island in professional learning on the features of our transformed system.</w:t>
      </w:r>
    </w:p>
    <w:p w14:paraId="1938F3E6" w14:textId="77777777" w:rsidR="007669A8" w:rsidRDefault="007669A8" w:rsidP="007528EE">
      <w:pPr>
        <w:pStyle w:val="NormalWeb"/>
        <w:shd w:val="clear" w:color="auto" w:fill="FFFFFF"/>
        <w:spacing w:before="0" w:beforeAutospacing="0" w:after="0" w:afterAutospacing="0" w:line="360" w:lineRule="auto"/>
        <w:rPr>
          <w:rFonts w:asciiTheme="minorHAnsi" w:hAnsiTheme="minorHAnsi" w:cstheme="minorHAnsi"/>
          <w:color w:val="000000"/>
          <w:sz w:val="28"/>
          <w:szCs w:val="28"/>
        </w:rPr>
      </w:pPr>
    </w:p>
    <w:p w14:paraId="529E3AA4" w14:textId="6443D46B" w:rsidR="007528EE" w:rsidRPr="007669A8" w:rsidRDefault="007528EE" w:rsidP="007528EE">
      <w:pPr>
        <w:pStyle w:val="NormalWeb"/>
        <w:shd w:val="clear" w:color="auto" w:fill="FFFFFF"/>
        <w:spacing w:before="0" w:beforeAutospacing="0" w:after="0" w:afterAutospacing="0" w:line="360" w:lineRule="auto"/>
        <w:rPr>
          <w:rFonts w:asciiTheme="minorHAnsi" w:hAnsiTheme="minorHAnsi" w:cstheme="minorHAnsi"/>
          <w:b/>
          <w:bCs/>
          <w:sz w:val="28"/>
          <w:szCs w:val="28"/>
        </w:rPr>
      </w:pPr>
      <w:r w:rsidRPr="007669A8">
        <w:rPr>
          <w:rFonts w:asciiTheme="minorHAnsi" w:hAnsiTheme="minorHAnsi" w:cstheme="minorHAnsi"/>
          <w:b/>
          <w:bCs/>
          <w:color w:val="000000"/>
          <w:sz w:val="28"/>
          <w:szCs w:val="28"/>
        </w:rPr>
        <w:t>MR SPEAKER,</w:t>
      </w:r>
    </w:p>
    <w:p w14:paraId="1B3C7AC6" w14:textId="34307A8E" w:rsidR="007528EE" w:rsidRPr="007528EE" w:rsidRDefault="007528EE" w:rsidP="007528EE">
      <w:pPr>
        <w:pStyle w:val="NormalWeb"/>
        <w:shd w:val="clear" w:color="auto" w:fill="FFFFFF"/>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000000"/>
          <w:sz w:val="28"/>
          <w:szCs w:val="28"/>
        </w:rPr>
        <w:t xml:space="preserve">To enable this, I recently announced to parents and the school community that we are bringing forward the end of the school year.  The last day for students will be 24 June 2022 rather than 29 June 2022 as published on the Academic Calendar. This was not an easy decision to make and required the </w:t>
      </w:r>
      <w:r w:rsidR="003426EE">
        <w:rPr>
          <w:rFonts w:asciiTheme="minorHAnsi" w:hAnsiTheme="minorHAnsi" w:cstheme="minorHAnsi"/>
          <w:color w:val="000000"/>
          <w:sz w:val="28"/>
          <w:szCs w:val="28"/>
        </w:rPr>
        <w:t>Department's senior leadership team</w:t>
      </w:r>
      <w:r w:rsidRPr="007528EE">
        <w:rPr>
          <w:rFonts w:asciiTheme="minorHAnsi" w:hAnsiTheme="minorHAnsi" w:cstheme="minorHAnsi"/>
          <w:color w:val="000000"/>
          <w:sz w:val="28"/>
          <w:szCs w:val="28"/>
        </w:rPr>
        <w:t xml:space="preserve"> and </w:t>
      </w:r>
      <w:r w:rsidR="003426EE">
        <w:rPr>
          <w:rFonts w:asciiTheme="minorHAnsi" w:hAnsiTheme="minorHAnsi" w:cstheme="minorHAnsi"/>
          <w:color w:val="000000"/>
          <w:sz w:val="28"/>
          <w:szCs w:val="28"/>
        </w:rPr>
        <w:t xml:space="preserve">the </w:t>
      </w:r>
      <w:r w:rsidRPr="007528EE">
        <w:rPr>
          <w:rFonts w:asciiTheme="minorHAnsi" w:hAnsiTheme="minorHAnsi" w:cstheme="minorHAnsi"/>
          <w:color w:val="000000"/>
          <w:sz w:val="28"/>
          <w:szCs w:val="28"/>
        </w:rPr>
        <w:t>Ministry of Education</w:t>
      </w:r>
      <w:r w:rsidR="003426EE">
        <w:rPr>
          <w:rFonts w:asciiTheme="minorHAnsi" w:hAnsiTheme="minorHAnsi" w:cstheme="minorHAnsi"/>
          <w:color w:val="000000"/>
          <w:sz w:val="28"/>
          <w:szCs w:val="28"/>
        </w:rPr>
        <w:t xml:space="preserve"> </w:t>
      </w:r>
      <w:r w:rsidRPr="007528EE">
        <w:rPr>
          <w:rFonts w:asciiTheme="minorHAnsi" w:hAnsiTheme="minorHAnsi" w:cstheme="minorHAnsi"/>
          <w:color w:val="000000"/>
          <w:sz w:val="28"/>
          <w:szCs w:val="28"/>
        </w:rPr>
        <w:t xml:space="preserve">to weigh up </w:t>
      </w:r>
      <w:r w:rsidR="003426EE">
        <w:rPr>
          <w:rFonts w:asciiTheme="minorHAnsi" w:hAnsiTheme="minorHAnsi" w:cstheme="minorHAnsi"/>
          <w:color w:val="000000"/>
          <w:sz w:val="28"/>
          <w:szCs w:val="28"/>
        </w:rPr>
        <w:t xml:space="preserve">the </w:t>
      </w:r>
      <w:r w:rsidRPr="007528EE">
        <w:rPr>
          <w:rFonts w:asciiTheme="minorHAnsi" w:hAnsiTheme="minorHAnsi" w:cstheme="minorHAnsi"/>
          <w:color w:val="000000"/>
          <w:sz w:val="28"/>
          <w:szCs w:val="28"/>
        </w:rPr>
        <w:t>advantages and disadvantages in terms of children’s learning, the inconvenience to parents and families and the longer term vision we have for learning. </w:t>
      </w:r>
    </w:p>
    <w:p w14:paraId="5BA60F31" w14:textId="77777777" w:rsidR="0062620C" w:rsidRDefault="0062620C" w:rsidP="007528EE">
      <w:pPr>
        <w:pStyle w:val="NormalWeb"/>
        <w:shd w:val="clear" w:color="auto" w:fill="FFFFFF"/>
        <w:spacing w:before="0" w:beforeAutospacing="0" w:after="0" w:afterAutospacing="0" w:line="360" w:lineRule="auto"/>
        <w:rPr>
          <w:rFonts w:asciiTheme="minorHAnsi" w:hAnsiTheme="minorHAnsi" w:cstheme="minorHAnsi"/>
          <w:color w:val="000000"/>
          <w:sz w:val="28"/>
          <w:szCs w:val="28"/>
        </w:rPr>
      </w:pPr>
    </w:p>
    <w:p w14:paraId="7A3EC58F" w14:textId="35B4296D" w:rsidR="007528EE" w:rsidRPr="0062620C" w:rsidRDefault="007528EE" w:rsidP="007528EE">
      <w:pPr>
        <w:pStyle w:val="NormalWeb"/>
        <w:shd w:val="clear" w:color="auto" w:fill="FFFFFF"/>
        <w:spacing w:before="0" w:beforeAutospacing="0" w:after="0" w:afterAutospacing="0" w:line="360" w:lineRule="auto"/>
        <w:rPr>
          <w:rFonts w:asciiTheme="minorHAnsi" w:hAnsiTheme="minorHAnsi" w:cstheme="minorHAnsi"/>
          <w:b/>
          <w:bCs/>
          <w:sz w:val="28"/>
          <w:szCs w:val="28"/>
        </w:rPr>
      </w:pPr>
      <w:r w:rsidRPr="0062620C">
        <w:rPr>
          <w:rFonts w:asciiTheme="minorHAnsi" w:hAnsiTheme="minorHAnsi" w:cstheme="minorHAnsi"/>
          <w:b/>
          <w:bCs/>
          <w:color w:val="000000"/>
          <w:sz w:val="28"/>
          <w:szCs w:val="28"/>
        </w:rPr>
        <w:lastRenderedPageBreak/>
        <w:t>MR SPEAKER,</w:t>
      </w:r>
    </w:p>
    <w:p w14:paraId="552DF1AA" w14:textId="526E040D" w:rsidR="007528EE" w:rsidRPr="007528EE" w:rsidRDefault="007528EE" w:rsidP="007528EE">
      <w:pPr>
        <w:pStyle w:val="NormalWeb"/>
        <w:shd w:val="clear" w:color="auto" w:fill="FFFFFF"/>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222222"/>
          <w:sz w:val="28"/>
          <w:szCs w:val="28"/>
          <w:shd w:val="clear" w:color="auto" w:fill="FFFFFF"/>
        </w:rPr>
        <w:t xml:space="preserve">The continued transformation of our school system is a complex and challenging undertaking that requires the engagement of each and every educator across our school system. These extra 2-1/2 days at the end of the term will allow our schools to work with undivided attention, ensuring that we are even more prepared for the next </w:t>
      </w:r>
      <w:r w:rsidR="003426EE">
        <w:rPr>
          <w:rFonts w:asciiTheme="minorHAnsi" w:hAnsiTheme="minorHAnsi" w:cstheme="minorHAnsi"/>
          <w:color w:val="222222"/>
          <w:sz w:val="28"/>
          <w:szCs w:val="28"/>
          <w:shd w:val="clear" w:color="auto" w:fill="FFFFFF"/>
        </w:rPr>
        <w:t>design and implementation phases</w:t>
      </w:r>
      <w:r w:rsidRPr="007528EE">
        <w:rPr>
          <w:rFonts w:asciiTheme="minorHAnsi" w:hAnsiTheme="minorHAnsi" w:cstheme="minorHAnsi"/>
          <w:color w:val="222222"/>
          <w:sz w:val="28"/>
          <w:szCs w:val="28"/>
          <w:shd w:val="clear" w:color="auto" w:fill="FFFFFF"/>
        </w:rPr>
        <w:t>.</w:t>
      </w:r>
    </w:p>
    <w:p w14:paraId="07F40A3D" w14:textId="77777777" w:rsidR="008635D8" w:rsidRDefault="008635D8" w:rsidP="007528EE">
      <w:pPr>
        <w:pStyle w:val="NormalWeb"/>
        <w:shd w:val="clear" w:color="auto" w:fill="FFFFFF"/>
        <w:spacing w:before="0" w:beforeAutospacing="0" w:after="0" w:afterAutospacing="0" w:line="360" w:lineRule="auto"/>
        <w:rPr>
          <w:rFonts w:asciiTheme="minorHAnsi" w:hAnsiTheme="minorHAnsi" w:cstheme="minorHAnsi"/>
          <w:color w:val="222222"/>
          <w:sz w:val="28"/>
          <w:szCs w:val="28"/>
          <w:shd w:val="clear" w:color="auto" w:fill="FFFFFF"/>
        </w:rPr>
      </w:pPr>
    </w:p>
    <w:p w14:paraId="5E9CE431" w14:textId="5C0A087A" w:rsidR="007528EE" w:rsidRPr="008635D8" w:rsidRDefault="007528EE" w:rsidP="007528EE">
      <w:pPr>
        <w:pStyle w:val="NormalWeb"/>
        <w:shd w:val="clear" w:color="auto" w:fill="FFFFFF"/>
        <w:spacing w:before="0" w:beforeAutospacing="0" w:after="0" w:afterAutospacing="0" w:line="360" w:lineRule="auto"/>
        <w:rPr>
          <w:rFonts w:asciiTheme="minorHAnsi" w:hAnsiTheme="minorHAnsi" w:cstheme="minorHAnsi"/>
          <w:b/>
          <w:bCs/>
          <w:sz w:val="28"/>
          <w:szCs w:val="28"/>
        </w:rPr>
      </w:pPr>
      <w:r w:rsidRPr="008635D8">
        <w:rPr>
          <w:rFonts w:asciiTheme="minorHAnsi" w:hAnsiTheme="minorHAnsi" w:cstheme="minorHAnsi"/>
          <w:b/>
          <w:bCs/>
          <w:color w:val="222222"/>
          <w:sz w:val="28"/>
          <w:szCs w:val="28"/>
          <w:shd w:val="clear" w:color="auto" w:fill="FFFFFF"/>
        </w:rPr>
        <w:t>MR SPEAKER, </w:t>
      </w:r>
    </w:p>
    <w:p w14:paraId="43EB190C" w14:textId="4664F4E0" w:rsidR="007528EE" w:rsidRPr="007528EE" w:rsidRDefault="007528EE" w:rsidP="007528EE">
      <w:pPr>
        <w:pStyle w:val="NormalWeb"/>
        <w:shd w:val="clear" w:color="auto" w:fill="FFFFFF"/>
        <w:spacing w:before="0" w:beforeAutospacing="0" w:after="0" w:afterAutospacing="0" w:line="360" w:lineRule="auto"/>
        <w:rPr>
          <w:rFonts w:asciiTheme="minorHAnsi" w:hAnsiTheme="minorHAnsi" w:cstheme="minorHAnsi"/>
          <w:sz w:val="28"/>
          <w:szCs w:val="28"/>
        </w:rPr>
      </w:pPr>
      <w:r w:rsidRPr="007528EE">
        <w:rPr>
          <w:rFonts w:asciiTheme="minorHAnsi" w:hAnsiTheme="minorHAnsi" w:cstheme="minorHAnsi"/>
          <w:color w:val="222222"/>
          <w:sz w:val="28"/>
          <w:szCs w:val="28"/>
          <w:shd w:val="clear" w:color="auto" w:fill="FFFFFF"/>
        </w:rPr>
        <w:t xml:space="preserve">We understand the disruption that this unexpected closure may cause and have connected with our colleagues at the Department of Youth and Sport. They will commence their summer camps a week early and start on Monday, June 27th. Registration for camps will be online only starting on May 25th.  Please note that spaces at the camps are limited, and Youth and Sport have agreed to waive registration fees for the </w:t>
      </w:r>
      <w:r w:rsidRPr="007528EE">
        <w:rPr>
          <w:rFonts w:asciiTheme="minorHAnsi" w:hAnsiTheme="minorHAnsi" w:cstheme="minorHAnsi"/>
          <w:color w:val="222222"/>
          <w:sz w:val="28"/>
          <w:szCs w:val="28"/>
          <w:shd w:val="clear" w:color="auto" w:fill="FFFFFF"/>
        </w:rPr>
        <w:lastRenderedPageBreak/>
        <w:t xml:space="preserve">first week only.  More information on the summer camps can be found in the Scoop newsletter sent from the Commissioner of Education to every family </w:t>
      </w:r>
      <w:r w:rsidR="00AC4FEF">
        <w:rPr>
          <w:rFonts w:asciiTheme="minorHAnsi" w:hAnsiTheme="minorHAnsi" w:cstheme="minorHAnsi"/>
          <w:color w:val="222222"/>
          <w:sz w:val="28"/>
          <w:szCs w:val="28"/>
          <w:shd w:val="clear" w:color="auto" w:fill="FFFF00"/>
        </w:rPr>
        <w:t>yesterday, May 19</w:t>
      </w:r>
      <w:r w:rsidR="00AC4FEF" w:rsidRPr="00AC4FEF">
        <w:rPr>
          <w:rFonts w:asciiTheme="minorHAnsi" w:hAnsiTheme="minorHAnsi" w:cstheme="minorHAnsi"/>
          <w:color w:val="222222"/>
          <w:sz w:val="28"/>
          <w:szCs w:val="28"/>
          <w:shd w:val="clear" w:color="auto" w:fill="FFFF00"/>
          <w:vertAlign w:val="superscript"/>
        </w:rPr>
        <w:t>th</w:t>
      </w:r>
      <w:r w:rsidR="00AC4FEF">
        <w:rPr>
          <w:rFonts w:asciiTheme="minorHAnsi" w:hAnsiTheme="minorHAnsi" w:cstheme="minorHAnsi"/>
          <w:color w:val="222222"/>
          <w:sz w:val="28"/>
          <w:szCs w:val="28"/>
          <w:shd w:val="clear" w:color="auto" w:fill="FFFF00"/>
        </w:rPr>
        <w:t xml:space="preserve"> </w:t>
      </w:r>
      <w:r w:rsidRPr="007528EE">
        <w:rPr>
          <w:rFonts w:asciiTheme="minorHAnsi" w:hAnsiTheme="minorHAnsi" w:cstheme="minorHAnsi"/>
          <w:color w:val="222222"/>
          <w:sz w:val="28"/>
          <w:szCs w:val="28"/>
          <w:shd w:val="clear" w:color="auto" w:fill="FFFFFF"/>
        </w:rPr>
        <w:t xml:space="preserve">and on the </w:t>
      </w:r>
      <w:r w:rsidRPr="007528EE">
        <w:rPr>
          <w:rFonts w:asciiTheme="minorHAnsi" w:hAnsiTheme="minorHAnsi" w:cstheme="minorHAnsi"/>
          <w:color w:val="222222"/>
          <w:sz w:val="28"/>
          <w:szCs w:val="28"/>
          <w:shd w:val="clear" w:color="auto" w:fill="FFFF00"/>
        </w:rPr>
        <w:t xml:space="preserve">Youth and Sport website. </w:t>
      </w:r>
    </w:p>
    <w:p w14:paraId="02C8C5B1" w14:textId="77777777" w:rsidR="007970BD" w:rsidRDefault="007970BD" w:rsidP="007528EE">
      <w:pPr>
        <w:pStyle w:val="NormalWeb"/>
        <w:shd w:val="clear" w:color="auto" w:fill="FFFFFF"/>
        <w:spacing w:before="0" w:beforeAutospacing="0" w:after="0" w:afterAutospacing="0" w:line="360" w:lineRule="auto"/>
        <w:rPr>
          <w:rFonts w:asciiTheme="minorHAnsi" w:hAnsiTheme="minorHAnsi" w:cstheme="minorHAnsi"/>
          <w:color w:val="222222"/>
          <w:sz w:val="28"/>
          <w:szCs w:val="28"/>
          <w:shd w:val="clear" w:color="auto" w:fill="FFFFFF"/>
        </w:rPr>
      </w:pPr>
    </w:p>
    <w:p w14:paraId="2D2CB4C2" w14:textId="35B884BB" w:rsidR="007528EE" w:rsidRPr="007970BD" w:rsidRDefault="007528EE" w:rsidP="007528EE">
      <w:pPr>
        <w:pStyle w:val="NormalWeb"/>
        <w:shd w:val="clear" w:color="auto" w:fill="FFFFFF"/>
        <w:spacing w:before="0" w:beforeAutospacing="0" w:after="0" w:afterAutospacing="0" w:line="360" w:lineRule="auto"/>
        <w:rPr>
          <w:rFonts w:asciiTheme="minorHAnsi" w:hAnsiTheme="minorHAnsi" w:cstheme="minorHAnsi"/>
          <w:b/>
          <w:bCs/>
          <w:sz w:val="28"/>
          <w:szCs w:val="28"/>
        </w:rPr>
      </w:pPr>
      <w:r w:rsidRPr="007970BD">
        <w:rPr>
          <w:rFonts w:asciiTheme="minorHAnsi" w:hAnsiTheme="minorHAnsi" w:cstheme="minorHAnsi"/>
          <w:b/>
          <w:bCs/>
          <w:color w:val="222222"/>
          <w:sz w:val="28"/>
          <w:szCs w:val="28"/>
          <w:shd w:val="clear" w:color="auto" w:fill="FFFFFF"/>
        </w:rPr>
        <w:t>MR SPEAKER, </w:t>
      </w:r>
    </w:p>
    <w:p w14:paraId="271F3053" w14:textId="77777777" w:rsidR="007528EE" w:rsidRPr="007528EE" w:rsidRDefault="007528EE" w:rsidP="007528EE">
      <w:pPr>
        <w:pStyle w:val="NormalWeb"/>
        <w:shd w:val="clear" w:color="auto" w:fill="FFFFFF"/>
        <w:spacing w:before="0" w:beforeAutospacing="0" w:after="240" w:afterAutospacing="0" w:line="360" w:lineRule="auto"/>
        <w:rPr>
          <w:rFonts w:asciiTheme="minorHAnsi" w:hAnsiTheme="minorHAnsi" w:cstheme="minorHAnsi"/>
          <w:sz w:val="28"/>
          <w:szCs w:val="28"/>
        </w:rPr>
      </w:pPr>
      <w:r w:rsidRPr="007528EE">
        <w:rPr>
          <w:rFonts w:asciiTheme="minorHAnsi" w:hAnsiTheme="minorHAnsi" w:cstheme="minorHAnsi"/>
          <w:color w:val="222222"/>
          <w:sz w:val="28"/>
          <w:szCs w:val="28"/>
          <w:shd w:val="clear" w:color="auto" w:fill="FFFFFF"/>
        </w:rPr>
        <w:t>Transforming an education system is no easy feat. It has required and will continue to require sacrifices from each and every one of us.  I wish to thank our parents and families, the teachers and leaders across the system and members of the community for their continued support and effort to improve the quality of education for our students. </w:t>
      </w:r>
    </w:p>
    <w:p w14:paraId="2CE03DE5" w14:textId="77777777" w:rsidR="007970BD" w:rsidRDefault="007970BD" w:rsidP="007528EE">
      <w:pPr>
        <w:spacing w:line="360" w:lineRule="auto"/>
        <w:rPr>
          <w:rFonts w:asciiTheme="minorHAnsi" w:eastAsia="Times New Roman" w:hAnsiTheme="minorHAnsi" w:cstheme="minorHAnsi"/>
          <w:color w:val="000000"/>
          <w:sz w:val="28"/>
          <w:szCs w:val="28"/>
        </w:rPr>
      </w:pPr>
    </w:p>
    <w:p w14:paraId="42E34DEE" w14:textId="6B54BCEA" w:rsidR="00316C1A" w:rsidRPr="007528EE" w:rsidRDefault="00316C1A" w:rsidP="007528EE">
      <w:pPr>
        <w:spacing w:line="360" w:lineRule="auto"/>
        <w:rPr>
          <w:rFonts w:asciiTheme="minorHAnsi" w:eastAsia="Times New Roman" w:hAnsiTheme="minorHAnsi" w:cstheme="minorHAnsi"/>
          <w:sz w:val="28"/>
          <w:szCs w:val="28"/>
        </w:rPr>
      </w:pPr>
      <w:r w:rsidRPr="007528EE">
        <w:rPr>
          <w:rFonts w:asciiTheme="minorHAnsi" w:eastAsia="Times New Roman" w:hAnsiTheme="minorHAnsi" w:cstheme="minorHAnsi"/>
          <w:color w:val="000000"/>
          <w:sz w:val="28"/>
          <w:szCs w:val="28"/>
        </w:rPr>
        <w:t>Thank you</w:t>
      </w:r>
      <w:r w:rsidR="009A17B9" w:rsidRPr="007528EE">
        <w:rPr>
          <w:rFonts w:asciiTheme="minorHAnsi" w:eastAsia="Times New Roman" w:hAnsiTheme="minorHAnsi" w:cstheme="minorHAnsi"/>
          <w:color w:val="000000"/>
          <w:sz w:val="28"/>
          <w:szCs w:val="28"/>
        </w:rPr>
        <w:t>,</w:t>
      </w:r>
      <w:r w:rsidRPr="007528EE">
        <w:rPr>
          <w:rFonts w:asciiTheme="minorHAnsi" w:eastAsia="Times New Roman" w:hAnsiTheme="minorHAnsi" w:cstheme="minorHAnsi"/>
          <w:color w:val="000000"/>
          <w:sz w:val="28"/>
          <w:szCs w:val="28"/>
        </w:rPr>
        <w:t xml:space="preserve"> </w:t>
      </w:r>
      <w:r w:rsidRPr="007528EE">
        <w:rPr>
          <w:rFonts w:asciiTheme="minorHAnsi" w:eastAsia="Times New Roman" w:hAnsiTheme="minorHAnsi" w:cstheme="minorHAnsi"/>
          <w:b/>
          <w:color w:val="000000"/>
          <w:sz w:val="28"/>
          <w:szCs w:val="28"/>
        </w:rPr>
        <w:t>MR SPEAKER</w:t>
      </w:r>
      <w:r w:rsidR="009A17B9" w:rsidRPr="007528EE">
        <w:rPr>
          <w:rFonts w:asciiTheme="minorHAnsi" w:eastAsia="Times New Roman" w:hAnsiTheme="minorHAnsi" w:cstheme="minorHAnsi"/>
          <w:b/>
          <w:color w:val="000000"/>
          <w:sz w:val="28"/>
          <w:szCs w:val="28"/>
        </w:rPr>
        <w:t>.</w:t>
      </w:r>
    </w:p>
    <w:p w14:paraId="215C5A95" w14:textId="77777777" w:rsidR="00EE19E0" w:rsidRPr="007528EE" w:rsidRDefault="00EE19E0" w:rsidP="007528EE">
      <w:pPr>
        <w:spacing w:before="240" w:after="240" w:line="360" w:lineRule="auto"/>
        <w:rPr>
          <w:rFonts w:asciiTheme="minorHAnsi" w:hAnsiTheme="minorHAnsi" w:cstheme="minorHAnsi"/>
          <w:sz w:val="28"/>
          <w:szCs w:val="28"/>
        </w:rPr>
      </w:pPr>
    </w:p>
    <w:sectPr w:rsidR="00EE19E0" w:rsidRPr="007528EE" w:rsidSect="005E3BC3">
      <w:footerReference w:type="default" r:id="rId10"/>
      <w:headerReference w:type="first" r:id="rId11"/>
      <w:footerReference w:type="first" r:id="rId12"/>
      <w:pgSz w:w="12240" w:h="20160" w:code="5"/>
      <w:pgMar w:top="1440" w:right="1800" w:bottom="1080" w:left="1800" w:header="720" w:footer="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2C54" w14:textId="77777777" w:rsidR="00BF506F" w:rsidRDefault="00BF506F" w:rsidP="004D2D5E">
      <w:r>
        <w:separator/>
      </w:r>
    </w:p>
  </w:endnote>
  <w:endnote w:type="continuationSeparator" w:id="0">
    <w:p w14:paraId="6A6BDC3D" w14:textId="77777777" w:rsidR="00BF506F" w:rsidRDefault="00BF506F" w:rsidP="004D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54033"/>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619536359"/>
          <w:docPartObj>
            <w:docPartGallery w:val="Page Numbers (Top of Page)"/>
            <w:docPartUnique/>
          </w:docPartObj>
        </w:sdtPr>
        <w:sdtEndPr/>
        <w:sdtContent>
          <w:p w14:paraId="288A7C99" w14:textId="746A80DB" w:rsidR="00316C1A" w:rsidRPr="00316C1A" w:rsidRDefault="00316C1A">
            <w:pPr>
              <w:pStyle w:val="Footer"/>
              <w:jc w:val="center"/>
              <w:rPr>
                <w:rFonts w:asciiTheme="minorHAnsi" w:hAnsiTheme="minorHAnsi" w:cstheme="minorHAnsi"/>
              </w:rPr>
            </w:pPr>
            <w:r w:rsidRPr="00316C1A">
              <w:rPr>
                <w:rFonts w:asciiTheme="minorHAnsi" w:hAnsiTheme="minorHAnsi" w:cstheme="minorHAnsi"/>
              </w:rPr>
              <w:t xml:space="preserve">Page </w:t>
            </w:r>
            <w:r w:rsidRPr="00316C1A">
              <w:rPr>
                <w:rFonts w:asciiTheme="minorHAnsi" w:hAnsiTheme="minorHAnsi" w:cstheme="minorHAnsi"/>
                <w:b/>
                <w:bCs/>
              </w:rPr>
              <w:fldChar w:fldCharType="begin"/>
            </w:r>
            <w:r w:rsidRPr="00316C1A">
              <w:rPr>
                <w:rFonts w:asciiTheme="minorHAnsi" w:hAnsiTheme="minorHAnsi" w:cstheme="minorHAnsi"/>
                <w:b/>
                <w:bCs/>
              </w:rPr>
              <w:instrText xml:space="preserve"> PAGE </w:instrText>
            </w:r>
            <w:r w:rsidRPr="00316C1A">
              <w:rPr>
                <w:rFonts w:asciiTheme="minorHAnsi" w:hAnsiTheme="minorHAnsi" w:cstheme="minorHAnsi"/>
                <w:b/>
                <w:bCs/>
              </w:rPr>
              <w:fldChar w:fldCharType="separate"/>
            </w:r>
            <w:r w:rsidR="00B249B5">
              <w:rPr>
                <w:rFonts w:asciiTheme="minorHAnsi" w:hAnsiTheme="minorHAnsi" w:cstheme="minorHAnsi"/>
                <w:b/>
                <w:bCs/>
                <w:noProof/>
              </w:rPr>
              <w:t>8</w:t>
            </w:r>
            <w:r w:rsidRPr="00316C1A">
              <w:rPr>
                <w:rFonts w:asciiTheme="minorHAnsi" w:hAnsiTheme="minorHAnsi" w:cstheme="minorHAnsi"/>
                <w:b/>
                <w:bCs/>
              </w:rPr>
              <w:fldChar w:fldCharType="end"/>
            </w:r>
            <w:r w:rsidRPr="00316C1A">
              <w:rPr>
                <w:rFonts w:asciiTheme="minorHAnsi" w:hAnsiTheme="minorHAnsi" w:cstheme="minorHAnsi"/>
              </w:rPr>
              <w:t xml:space="preserve"> of </w:t>
            </w:r>
            <w:r w:rsidRPr="00316C1A">
              <w:rPr>
                <w:rFonts w:asciiTheme="minorHAnsi" w:hAnsiTheme="minorHAnsi" w:cstheme="minorHAnsi"/>
                <w:b/>
                <w:bCs/>
              </w:rPr>
              <w:fldChar w:fldCharType="begin"/>
            </w:r>
            <w:r w:rsidRPr="00316C1A">
              <w:rPr>
                <w:rFonts w:asciiTheme="minorHAnsi" w:hAnsiTheme="minorHAnsi" w:cstheme="minorHAnsi"/>
                <w:b/>
                <w:bCs/>
              </w:rPr>
              <w:instrText xml:space="preserve"> NUMPAGES  </w:instrText>
            </w:r>
            <w:r w:rsidRPr="00316C1A">
              <w:rPr>
                <w:rFonts w:asciiTheme="minorHAnsi" w:hAnsiTheme="minorHAnsi" w:cstheme="minorHAnsi"/>
                <w:b/>
                <w:bCs/>
              </w:rPr>
              <w:fldChar w:fldCharType="separate"/>
            </w:r>
            <w:r w:rsidR="00B249B5">
              <w:rPr>
                <w:rFonts w:asciiTheme="minorHAnsi" w:hAnsiTheme="minorHAnsi" w:cstheme="minorHAnsi"/>
                <w:b/>
                <w:bCs/>
                <w:noProof/>
              </w:rPr>
              <w:t>8</w:t>
            </w:r>
            <w:r w:rsidRPr="00316C1A">
              <w:rPr>
                <w:rFonts w:asciiTheme="minorHAnsi" w:hAnsiTheme="minorHAnsi" w:cstheme="minorHAnsi"/>
                <w:b/>
                <w:bCs/>
              </w:rPr>
              <w:fldChar w:fldCharType="end"/>
            </w:r>
          </w:p>
        </w:sdtContent>
      </w:sdt>
    </w:sdtContent>
  </w:sdt>
  <w:p w14:paraId="102F6FAB" w14:textId="77777777" w:rsidR="004D2D5E" w:rsidRDefault="004D2D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997600"/>
      <w:docPartObj>
        <w:docPartGallery w:val="Page Numbers (Bottom of Page)"/>
        <w:docPartUnique/>
      </w:docPartObj>
    </w:sdtPr>
    <w:sdtEndPr/>
    <w:sdtContent>
      <w:sdt>
        <w:sdtPr>
          <w:id w:val="195812893"/>
          <w:docPartObj>
            <w:docPartGallery w:val="Page Numbers (Top of Page)"/>
            <w:docPartUnique/>
          </w:docPartObj>
        </w:sdtPr>
        <w:sdtEndPr/>
        <w:sdtContent>
          <w:p w14:paraId="56A8B124" w14:textId="385D954D" w:rsidR="00277080" w:rsidRDefault="00277080">
            <w:pPr>
              <w:pStyle w:val="Footer"/>
              <w:jc w:val="center"/>
            </w:pPr>
            <w:r>
              <w:t xml:space="preserve">Page </w:t>
            </w:r>
            <w:r>
              <w:rPr>
                <w:b/>
                <w:bCs/>
              </w:rPr>
              <w:fldChar w:fldCharType="begin"/>
            </w:r>
            <w:r>
              <w:rPr>
                <w:b/>
                <w:bCs/>
              </w:rPr>
              <w:instrText xml:space="preserve"> PAGE </w:instrText>
            </w:r>
            <w:r>
              <w:rPr>
                <w:b/>
                <w:bCs/>
              </w:rPr>
              <w:fldChar w:fldCharType="separate"/>
            </w:r>
            <w:r w:rsidR="00B249B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249B5">
              <w:rPr>
                <w:b/>
                <w:bCs/>
                <w:noProof/>
              </w:rPr>
              <w:t>8</w:t>
            </w:r>
            <w:r>
              <w:rPr>
                <w:b/>
                <w:bCs/>
              </w:rPr>
              <w:fldChar w:fldCharType="end"/>
            </w:r>
          </w:p>
        </w:sdtContent>
      </w:sdt>
    </w:sdtContent>
  </w:sdt>
  <w:p w14:paraId="20A09356" w14:textId="77777777" w:rsidR="00277080" w:rsidRDefault="00277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EC4F" w14:textId="77777777" w:rsidR="00BF506F" w:rsidRDefault="00BF506F" w:rsidP="004D2D5E">
      <w:r>
        <w:separator/>
      </w:r>
    </w:p>
  </w:footnote>
  <w:footnote w:type="continuationSeparator" w:id="0">
    <w:p w14:paraId="000E3441" w14:textId="77777777" w:rsidR="00BF506F" w:rsidRDefault="00BF506F" w:rsidP="004D2D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22F74" w14:textId="77777777" w:rsidR="00DC2585" w:rsidRDefault="00DC2585" w:rsidP="00DC2585">
    <w:pPr>
      <w:pStyle w:val="Header"/>
      <w:jc w:val="center"/>
    </w:pPr>
    <w:r w:rsidRPr="0099608E">
      <w:rPr>
        <w:rFonts w:ascii="Calibri" w:eastAsia="Times New Roman" w:hAnsi="Calibri"/>
        <w:bCs/>
        <w:noProof/>
        <w:sz w:val="32"/>
        <w:szCs w:val="32"/>
      </w:rPr>
      <w:drawing>
        <wp:inline distT="0" distB="0" distL="0" distR="0" wp14:anchorId="6A636173" wp14:editId="019E6A4C">
          <wp:extent cx="832513" cy="1177001"/>
          <wp:effectExtent l="0" t="0" r="571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Crest-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6246" cy="121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67A"/>
    <w:multiLevelType w:val="multilevel"/>
    <w:tmpl w:val="9AA891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B7DA7"/>
    <w:multiLevelType w:val="hybridMultilevel"/>
    <w:tmpl w:val="4B6CC07A"/>
    <w:lvl w:ilvl="0" w:tplc="0809000F">
      <w:start w:val="1"/>
      <w:numFmt w:val="decimal"/>
      <w:lvlText w:val="%1."/>
      <w:lvlJc w:val="left"/>
      <w:pPr>
        <w:ind w:left="1440" w:hanging="360"/>
      </w:pPr>
      <w:rPr>
        <w:rFonts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BCB213D"/>
    <w:multiLevelType w:val="hybridMultilevel"/>
    <w:tmpl w:val="B20AD88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967099"/>
    <w:multiLevelType w:val="hybridMultilevel"/>
    <w:tmpl w:val="CB0E8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B28D9"/>
    <w:multiLevelType w:val="hybridMultilevel"/>
    <w:tmpl w:val="D59AF0A0"/>
    <w:lvl w:ilvl="0" w:tplc="5A7EEFAA">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C44FB"/>
    <w:multiLevelType w:val="hybridMultilevel"/>
    <w:tmpl w:val="16586DF2"/>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1A1558D1"/>
    <w:multiLevelType w:val="multilevel"/>
    <w:tmpl w:val="1E54F1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52F0"/>
    <w:multiLevelType w:val="multilevel"/>
    <w:tmpl w:val="05B082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561F4"/>
    <w:multiLevelType w:val="hybridMultilevel"/>
    <w:tmpl w:val="A16C5E80"/>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1D80A72"/>
    <w:multiLevelType w:val="multilevel"/>
    <w:tmpl w:val="D8B08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35EFD"/>
    <w:multiLevelType w:val="hybridMultilevel"/>
    <w:tmpl w:val="CB389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24A023E"/>
    <w:multiLevelType w:val="multilevel"/>
    <w:tmpl w:val="4336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A3D10"/>
    <w:multiLevelType w:val="hybridMultilevel"/>
    <w:tmpl w:val="9D1EF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665993"/>
    <w:multiLevelType w:val="multilevel"/>
    <w:tmpl w:val="6DAA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121647"/>
    <w:multiLevelType w:val="hybridMultilevel"/>
    <w:tmpl w:val="C6C87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2B33A9"/>
    <w:multiLevelType w:val="multilevel"/>
    <w:tmpl w:val="423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836C2"/>
    <w:multiLevelType w:val="hybridMultilevel"/>
    <w:tmpl w:val="BD527AAE"/>
    <w:lvl w:ilvl="0" w:tplc="6C6E0EC4">
      <w:start w:val="1"/>
      <w:numFmt w:val="lowerRoman"/>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FC5D1C"/>
    <w:multiLevelType w:val="multilevel"/>
    <w:tmpl w:val="A36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B3C7F"/>
    <w:multiLevelType w:val="multilevel"/>
    <w:tmpl w:val="1BA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E0F07"/>
    <w:multiLevelType w:val="hybridMultilevel"/>
    <w:tmpl w:val="8D8E262A"/>
    <w:lvl w:ilvl="0" w:tplc="6C6E0EC4">
      <w:start w:val="1"/>
      <w:numFmt w:val="lowerRoman"/>
      <w:lvlText w:val="%1)"/>
      <w:lvlJc w:val="left"/>
      <w:pPr>
        <w:ind w:left="1440" w:hanging="360"/>
      </w:pPr>
      <w:rPr>
        <w:rFonts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72613F8"/>
    <w:multiLevelType w:val="multilevel"/>
    <w:tmpl w:val="7E8C4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B37C3"/>
    <w:multiLevelType w:val="hybridMultilevel"/>
    <w:tmpl w:val="D0A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B67E8"/>
    <w:multiLevelType w:val="multilevel"/>
    <w:tmpl w:val="E24E79E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694D0127"/>
    <w:multiLevelType w:val="hybridMultilevel"/>
    <w:tmpl w:val="A29C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3400C"/>
    <w:multiLevelType w:val="multilevel"/>
    <w:tmpl w:val="AFB8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6B4CD0"/>
    <w:multiLevelType w:val="hybridMultilevel"/>
    <w:tmpl w:val="15388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046476"/>
    <w:multiLevelType w:val="hybridMultilevel"/>
    <w:tmpl w:val="FEFA50C6"/>
    <w:lvl w:ilvl="0" w:tplc="B852B818">
      <w:start w:val="1"/>
      <w:numFmt w:val="lowerRoman"/>
      <w:lvlText w:val="%1)"/>
      <w:lvlJc w:val="left"/>
      <w:pPr>
        <w:ind w:left="1260" w:hanging="720"/>
      </w:pPr>
      <w:rPr>
        <w:rFonts w:hint="default"/>
        <w:color w:val="00000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789C3B42"/>
    <w:multiLevelType w:val="hybridMultilevel"/>
    <w:tmpl w:val="2B84C57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087E9B"/>
    <w:multiLevelType w:val="hybridMultilevel"/>
    <w:tmpl w:val="AEBA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8"/>
  </w:num>
  <w:num w:numId="4">
    <w:abstractNumId w:val="27"/>
  </w:num>
  <w:num w:numId="5">
    <w:abstractNumId w:val="12"/>
  </w:num>
  <w:num w:numId="6">
    <w:abstractNumId w:val="22"/>
  </w:num>
  <w:num w:numId="7">
    <w:abstractNumId w:val="14"/>
  </w:num>
  <w:num w:numId="8">
    <w:abstractNumId w:val="21"/>
  </w:num>
  <w:num w:numId="9">
    <w:abstractNumId w:val="2"/>
  </w:num>
  <w:num w:numId="10">
    <w:abstractNumId w:val="8"/>
  </w:num>
  <w:num w:numId="11">
    <w:abstractNumId w:val="14"/>
  </w:num>
  <w:num w:numId="12">
    <w:abstractNumId w:val="10"/>
  </w:num>
  <w:num w:numId="13">
    <w:abstractNumId w:val="17"/>
  </w:num>
  <w:num w:numId="14">
    <w:abstractNumId w:val="15"/>
  </w:num>
  <w:num w:numId="15">
    <w:abstractNumId w:val="18"/>
  </w:num>
  <w:num w:numId="16">
    <w:abstractNumId w:val="11"/>
  </w:num>
  <w:num w:numId="17">
    <w:abstractNumId w:val="24"/>
  </w:num>
  <w:num w:numId="18">
    <w:abstractNumId w:val="20"/>
  </w:num>
  <w:num w:numId="19">
    <w:abstractNumId w:val="3"/>
  </w:num>
  <w:num w:numId="20">
    <w:abstractNumId w:val="4"/>
  </w:num>
  <w:num w:numId="21">
    <w:abstractNumId w:val="23"/>
  </w:num>
  <w:num w:numId="22">
    <w:abstractNumId w:val="0"/>
  </w:num>
  <w:num w:numId="23">
    <w:abstractNumId w:val="6"/>
  </w:num>
  <w:num w:numId="24">
    <w:abstractNumId w:val="7"/>
  </w:num>
  <w:num w:numId="25">
    <w:abstractNumId w:val="25"/>
  </w:num>
  <w:num w:numId="26">
    <w:abstractNumId w:val="16"/>
  </w:num>
  <w:num w:numId="27">
    <w:abstractNumId w:val="19"/>
  </w:num>
  <w:num w:numId="28">
    <w:abstractNumId w:val="1"/>
  </w:num>
  <w:num w:numId="29">
    <w:abstractNumId w:val="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1tzA3NDczMzU0NjBX0lEKTi0uzszPAykwqwUAMDgivSwAAAA="/>
  </w:docVars>
  <w:rsids>
    <w:rsidRoot w:val="00E80645"/>
    <w:rsid w:val="000007D9"/>
    <w:rsid w:val="00003061"/>
    <w:rsid w:val="00003921"/>
    <w:rsid w:val="000044C0"/>
    <w:rsid w:val="00004596"/>
    <w:rsid w:val="000045DC"/>
    <w:rsid w:val="00004E04"/>
    <w:rsid w:val="00005445"/>
    <w:rsid w:val="00005467"/>
    <w:rsid w:val="00005642"/>
    <w:rsid w:val="00007B0A"/>
    <w:rsid w:val="000103EE"/>
    <w:rsid w:val="00010D8F"/>
    <w:rsid w:val="0001153B"/>
    <w:rsid w:val="00011E93"/>
    <w:rsid w:val="00012791"/>
    <w:rsid w:val="000151FE"/>
    <w:rsid w:val="00015733"/>
    <w:rsid w:val="000169B5"/>
    <w:rsid w:val="0001747B"/>
    <w:rsid w:val="0002006F"/>
    <w:rsid w:val="00021AB8"/>
    <w:rsid w:val="0002339F"/>
    <w:rsid w:val="00023BC3"/>
    <w:rsid w:val="00024D64"/>
    <w:rsid w:val="0002510D"/>
    <w:rsid w:val="000324BB"/>
    <w:rsid w:val="00032504"/>
    <w:rsid w:val="000333DE"/>
    <w:rsid w:val="00033DFF"/>
    <w:rsid w:val="0003445A"/>
    <w:rsid w:val="00034E82"/>
    <w:rsid w:val="000359A6"/>
    <w:rsid w:val="0003767C"/>
    <w:rsid w:val="0004068F"/>
    <w:rsid w:val="00043A92"/>
    <w:rsid w:val="00043D6D"/>
    <w:rsid w:val="000442EB"/>
    <w:rsid w:val="00044752"/>
    <w:rsid w:val="00044FBD"/>
    <w:rsid w:val="00045660"/>
    <w:rsid w:val="00045DCD"/>
    <w:rsid w:val="00045F0D"/>
    <w:rsid w:val="00046D9A"/>
    <w:rsid w:val="00047A07"/>
    <w:rsid w:val="00051A56"/>
    <w:rsid w:val="00051DEA"/>
    <w:rsid w:val="0005226D"/>
    <w:rsid w:val="00052F41"/>
    <w:rsid w:val="000534EE"/>
    <w:rsid w:val="00053931"/>
    <w:rsid w:val="000548DC"/>
    <w:rsid w:val="00055053"/>
    <w:rsid w:val="00057194"/>
    <w:rsid w:val="00060E6B"/>
    <w:rsid w:val="00061175"/>
    <w:rsid w:val="00061233"/>
    <w:rsid w:val="00061A9E"/>
    <w:rsid w:val="000623BF"/>
    <w:rsid w:val="00063028"/>
    <w:rsid w:val="00063695"/>
    <w:rsid w:val="000637E1"/>
    <w:rsid w:val="00064559"/>
    <w:rsid w:val="00070693"/>
    <w:rsid w:val="000709FE"/>
    <w:rsid w:val="0007246E"/>
    <w:rsid w:val="00073299"/>
    <w:rsid w:val="00073D49"/>
    <w:rsid w:val="000756B4"/>
    <w:rsid w:val="00076B66"/>
    <w:rsid w:val="00077D86"/>
    <w:rsid w:val="00080666"/>
    <w:rsid w:val="000806AC"/>
    <w:rsid w:val="00080BA5"/>
    <w:rsid w:val="00080D7A"/>
    <w:rsid w:val="00080E30"/>
    <w:rsid w:val="00081FE8"/>
    <w:rsid w:val="000830EE"/>
    <w:rsid w:val="00084DE3"/>
    <w:rsid w:val="000855D5"/>
    <w:rsid w:val="00086C9D"/>
    <w:rsid w:val="000870F2"/>
    <w:rsid w:val="00090909"/>
    <w:rsid w:val="0009283E"/>
    <w:rsid w:val="00096F5E"/>
    <w:rsid w:val="00097C5B"/>
    <w:rsid w:val="00097C74"/>
    <w:rsid w:val="000A05B3"/>
    <w:rsid w:val="000A17F9"/>
    <w:rsid w:val="000A1EED"/>
    <w:rsid w:val="000A2491"/>
    <w:rsid w:val="000A37CE"/>
    <w:rsid w:val="000A3A23"/>
    <w:rsid w:val="000A4D10"/>
    <w:rsid w:val="000A5264"/>
    <w:rsid w:val="000A580D"/>
    <w:rsid w:val="000A5FAA"/>
    <w:rsid w:val="000A60B3"/>
    <w:rsid w:val="000A6511"/>
    <w:rsid w:val="000A7142"/>
    <w:rsid w:val="000B0BDC"/>
    <w:rsid w:val="000B15BF"/>
    <w:rsid w:val="000B311A"/>
    <w:rsid w:val="000B519A"/>
    <w:rsid w:val="000B5BAD"/>
    <w:rsid w:val="000B60E8"/>
    <w:rsid w:val="000B7F3C"/>
    <w:rsid w:val="000C0A27"/>
    <w:rsid w:val="000C127A"/>
    <w:rsid w:val="000C17F8"/>
    <w:rsid w:val="000C2610"/>
    <w:rsid w:val="000C2739"/>
    <w:rsid w:val="000C2863"/>
    <w:rsid w:val="000C5B5C"/>
    <w:rsid w:val="000C63D7"/>
    <w:rsid w:val="000C640E"/>
    <w:rsid w:val="000C7002"/>
    <w:rsid w:val="000C7423"/>
    <w:rsid w:val="000C7968"/>
    <w:rsid w:val="000C7F48"/>
    <w:rsid w:val="000D119D"/>
    <w:rsid w:val="000D23B3"/>
    <w:rsid w:val="000D2A63"/>
    <w:rsid w:val="000D31F1"/>
    <w:rsid w:val="000D34C6"/>
    <w:rsid w:val="000D3C9A"/>
    <w:rsid w:val="000D49C6"/>
    <w:rsid w:val="000D4FF5"/>
    <w:rsid w:val="000D60F6"/>
    <w:rsid w:val="000D6F51"/>
    <w:rsid w:val="000D72BA"/>
    <w:rsid w:val="000D7437"/>
    <w:rsid w:val="000E01AC"/>
    <w:rsid w:val="000E1142"/>
    <w:rsid w:val="000E2FC8"/>
    <w:rsid w:val="000E34F1"/>
    <w:rsid w:val="000E3781"/>
    <w:rsid w:val="000E44E1"/>
    <w:rsid w:val="000E65A6"/>
    <w:rsid w:val="000E6C1F"/>
    <w:rsid w:val="000F146D"/>
    <w:rsid w:val="000F1C8F"/>
    <w:rsid w:val="000F1D05"/>
    <w:rsid w:val="000F33DC"/>
    <w:rsid w:val="000F50C9"/>
    <w:rsid w:val="000F5E0E"/>
    <w:rsid w:val="000F62E5"/>
    <w:rsid w:val="000F69DD"/>
    <w:rsid w:val="000F752D"/>
    <w:rsid w:val="000F7B92"/>
    <w:rsid w:val="001024F4"/>
    <w:rsid w:val="001028CA"/>
    <w:rsid w:val="00102EE4"/>
    <w:rsid w:val="0010373C"/>
    <w:rsid w:val="00103C8C"/>
    <w:rsid w:val="001050C5"/>
    <w:rsid w:val="00105294"/>
    <w:rsid w:val="001055EE"/>
    <w:rsid w:val="00107576"/>
    <w:rsid w:val="001076DE"/>
    <w:rsid w:val="00107730"/>
    <w:rsid w:val="00107C74"/>
    <w:rsid w:val="0011137B"/>
    <w:rsid w:val="00111D91"/>
    <w:rsid w:val="001147F6"/>
    <w:rsid w:val="00115866"/>
    <w:rsid w:val="00115B4B"/>
    <w:rsid w:val="00115ED6"/>
    <w:rsid w:val="00117012"/>
    <w:rsid w:val="001171F9"/>
    <w:rsid w:val="00117B95"/>
    <w:rsid w:val="001206F7"/>
    <w:rsid w:val="00122C20"/>
    <w:rsid w:val="00124175"/>
    <w:rsid w:val="00124242"/>
    <w:rsid w:val="0012442F"/>
    <w:rsid w:val="001247D8"/>
    <w:rsid w:val="00124FA6"/>
    <w:rsid w:val="00125D24"/>
    <w:rsid w:val="00126B72"/>
    <w:rsid w:val="0013009E"/>
    <w:rsid w:val="00130491"/>
    <w:rsid w:val="00130B34"/>
    <w:rsid w:val="001316F4"/>
    <w:rsid w:val="00131D93"/>
    <w:rsid w:val="00131F02"/>
    <w:rsid w:val="00132671"/>
    <w:rsid w:val="00132FE8"/>
    <w:rsid w:val="0013304F"/>
    <w:rsid w:val="0013349C"/>
    <w:rsid w:val="0013434A"/>
    <w:rsid w:val="0013595F"/>
    <w:rsid w:val="00140B7D"/>
    <w:rsid w:val="00142C74"/>
    <w:rsid w:val="00142E60"/>
    <w:rsid w:val="001440A3"/>
    <w:rsid w:val="0014665C"/>
    <w:rsid w:val="001477F2"/>
    <w:rsid w:val="00155029"/>
    <w:rsid w:val="0015523A"/>
    <w:rsid w:val="001560A5"/>
    <w:rsid w:val="00156D35"/>
    <w:rsid w:val="00160E4E"/>
    <w:rsid w:val="001612B6"/>
    <w:rsid w:val="0016188E"/>
    <w:rsid w:val="00161CEB"/>
    <w:rsid w:val="0016248C"/>
    <w:rsid w:val="00162EC4"/>
    <w:rsid w:val="00164228"/>
    <w:rsid w:val="00165A8C"/>
    <w:rsid w:val="00165BDB"/>
    <w:rsid w:val="0016684E"/>
    <w:rsid w:val="00167A8E"/>
    <w:rsid w:val="00167ED6"/>
    <w:rsid w:val="00167F3F"/>
    <w:rsid w:val="00170AF0"/>
    <w:rsid w:val="00170DFB"/>
    <w:rsid w:val="00171C9D"/>
    <w:rsid w:val="00171EE8"/>
    <w:rsid w:val="001720C5"/>
    <w:rsid w:val="001725FA"/>
    <w:rsid w:val="00172AD5"/>
    <w:rsid w:val="00176E7B"/>
    <w:rsid w:val="00176FEE"/>
    <w:rsid w:val="00177DF6"/>
    <w:rsid w:val="00180379"/>
    <w:rsid w:val="00182426"/>
    <w:rsid w:val="001833DE"/>
    <w:rsid w:val="00183DE6"/>
    <w:rsid w:val="00184457"/>
    <w:rsid w:val="001845BE"/>
    <w:rsid w:val="00186CF9"/>
    <w:rsid w:val="00186DDF"/>
    <w:rsid w:val="00187568"/>
    <w:rsid w:val="001900E2"/>
    <w:rsid w:val="00190111"/>
    <w:rsid w:val="00190B46"/>
    <w:rsid w:val="0019111E"/>
    <w:rsid w:val="00191AE9"/>
    <w:rsid w:val="00191E3B"/>
    <w:rsid w:val="00192E1F"/>
    <w:rsid w:val="00196A86"/>
    <w:rsid w:val="00197A6B"/>
    <w:rsid w:val="001A29C4"/>
    <w:rsid w:val="001A36DF"/>
    <w:rsid w:val="001A576F"/>
    <w:rsid w:val="001A57A1"/>
    <w:rsid w:val="001A6170"/>
    <w:rsid w:val="001A644C"/>
    <w:rsid w:val="001A7029"/>
    <w:rsid w:val="001A79CA"/>
    <w:rsid w:val="001B127A"/>
    <w:rsid w:val="001B18D7"/>
    <w:rsid w:val="001B19DD"/>
    <w:rsid w:val="001B1BC9"/>
    <w:rsid w:val="001B1CDF"/>
    <w:rsid w:val="001B4077"/>
    <w:rsid w:val="001B71AD"/>
    <w:rsid w:val="001B765B"/>
    <w:rsid w:val="001C0146"/>
    <w:rsid w:val="001C0192"/>
    <w:rsid w:val="001C0F0F"/>
    <w:rsid w:val="001C1235"/>
    <w:rsid w:val="001C2768"/>
    <w:rsid w:val="001C3032"/>
    <w:rsid w:val="001C3C67"/>
    <w:rsid w:val="001C69AE"/>
    <w:rsid w:val="001C71F3"/>
    <w:rsid w:val="001C72CF"/>
    <w:rsid w:val="001D000A"/>
    <w:rsid w:val="001D0072"/>
    <w:rsid w:val="001D0464"/>
    <w:rsid w:val="001D203B"/>
    <w:rsid w:val="001D2CB8"/>
    <w:rsid w:val="001D30B7"/>
    <w:rsid w:val="001D4787"/>
    <w:rsid w:val="001D4B0A"/>
    <w:rsid w:val="001D633A"/>
    <w:rsid w:val="001D71C4"/>
    <w:rsid w:val="001E1051"/>
    <w:rsid w:val="001E1DCA"/>
    <w:rsid w:val="001E2C4F"/>
    <w:rsid w:val="001E2F92"/>
    <w:rsid w:val="001E34B5"/>
    <w:rsid w:val="001E4403"/>
    <w:rsid w:val="001E4E70"/>
    <w:rsid w:val="001E500A"/>
    <w:rsid w:val="001E5B5C"/>
    <w:rsid w:val="001E6EA8"/>
    <w:rsid w:val="001E773F"/>
    <w:rsid w:val="001E7EBA"/>
    <w:rsid w:val="001F0582"/>
    <w:rsid w:val="001F06DB"/>
    <w:rsid w:val="001F0F70"/>
    <w:rsid w:val="001F3291"/>
    <w:rsid w:val="001F362A"/>
    <w:rsid w:val="001F37DB"/>
    <w:rsid w:val="001F38FE"/>
    <w:rsid w:val="001F478E"/>
    <w:rsid w:val="001F4800"/>
    <w:rsid w:val="001F5F7C"/>
    <w:rsid w:val="00200647"/>
    <w:rsid w:val="00201BCE"/>
    <w:rsid w:val="00201DDB"/>
    <w:rsid w:val="00202229"/>
    <w:rsid w:val="00202CEF"/>
    <w:rsid w:val="00203888"/>
    <w:rsid w:val="00203D28"/>
    <w:rsid w:val="00205682"/>
    <w:rsid w:val="00205928"/>
    <w:rsid w:val="002059CE"/>
    <w:rsid w:val="00205C8D"/>
    <w:rsid w:val="0020683E"/>
    <w:rsid w:val="002069AB"/>
    <w:rsid w:val="00206FB1"/>
    <w:rsid w:val="00207339"/>
    <w:rsid w:val="00207B78"/>
    <w:rsid w:val="00207F49"/>
    <w:rsid w:val="00210647"/>
    <w:rsid w:val="002112B6"/>
    <w:rsid w:val="00211AEA"/>
    <w:rsid w:val="00212B2B"/>
    <w:rsid w:val="0021352A"/>
    <w:rsid w:val="002141D3"/>
    <w:rsid w:val="00214E40"/>
    <w:rsid w:val="00215AB0"/>
    <w:rsid w:val="0021621B"/>
    <w:rsid w:val="002203F4"/>
    <w:rsid w:val="0022045F"/>
    <w:rsid w:val="00220A00"/>
    <w:rsid w:val="00220EBB"/>
    <w:rsid w:val="0022372F"/>
    <w:rsid w:val="0022385E"/>
    <w:rsid w:val="00223B86"/>
    <w:rsid w:val="00223E37"/>
    <w:rsid w:val="00223F0B"/>
    <w:rsid w:val="00224542"/>
    <w:rsid w:val="002246D1"/>
    <w:rsid w:val="00226360"/>
    <w:rsid w:val="00226DF1"/>
    <w:rsid w:val="002277B6"/>
    <w:rsid w:val="0022791E"/>
    <w:rsid w:val="00227C72"/>
    <w:rsid w:val="002308FA"/>
    <w:rsid w:val="00230EDE"/>
    <w:rsid w:val="002312AF"/>
    <w:rsid w:val="00231D0B"/>
    <w:rsid w:val="0023304B"/>
    <w:rsid w:val="00234E18"/>
    <w:rsid w:val="00235537"/>
    <w:rsid w:val="00235B0A"/>
    <w:rsid w:val="00236A18"/>
    <w:rsid w:val="00236DD7"/>
    <w:rsid w:val="00240207"/>
    <w:rsid w:val="00240F4D"/>
    <w:rsid w:val="0024147E"/>
    <w:rsid w:val="002418DA"/>
    <w:rsid w:val="002418DF"/>
    <w:rsid w:val="0024390C"/>
    <w:rsid w:val="00243C1D"/>
    <w:rsid w:val="00244338"/>
    <w:rsid w:val="00244951"/>
    <w:rsid w:val="00246677"/>
    <w:rsid w:val="00246C6D"/>
    <w:rsid w:val="0025033F"/>
    <w:rsid w:val="00251DB3"/>
    <w:rsid w:val="0025260C"/>
    <w:rsid w:val="00252888"/>
    <w:rsid w:val="00254AB4"/>
    <w:rsid w:val="002553BA"/>
    <w:rsid w:val="002555D4"/>
    <w:rsid w:val="0025577C"/>
    <w:rsid w:val="00256CA5"/>
    <w:rsid w:val="00262E82"/>
    <w:rsid w:val="002638DD"/>
    <w:rsid w:val="00264EB3"/>
    <w:rsid w:val="00265043"/>
    <w:rsid w:val="00265444"/>
    <w:rsid w:val="00265A66"/>
    <w:rsid w:val="00267CD8"/>
    <w:rsid w:val="00267FB2"/>
    <w:rsid w:val="002700E0"/>
    <w:rsid w:val="002703D3"/>
    <w:rsid w:val="00270D42"/>
    <w:rsid w:val="00272B03"/>
    <w:rsid w:val="00274654"/>
    <w:rsid w:val="0027491D"/>
    <w:rsid w:val="00274B38"/>
    <w:rsid w:val="00276705"/>
    <w:rsid w:val="00276E65"/>
    <w:rsid w:val="00277080"/>
    <w:rsid w:val="00277BCF"/>
    <w:rsid w:val="00280488"/>
    <w:rsid w:val="00281E76"/>
    <w:rsid w:val="002820F9"/>
    <w:rsid w:val="002829D2"/>
    <w:rsid w:val="00282D0C"/>
    <w:rsid w:val="00283000"/>
    <w:rsid w:val="00283668"/>
    <w:rsid w:val="00283873"/>
    <w:rsid w:val="00283AB0"/>
    <w:rsid w:val="00283BE5"/>
    <w:rsid w:val="002852FD"/>
    <w:rsid w:val="0028566E"/>
    <w:rsid w:val="00287AC0"/>
    <w:rsid w:val="00287CCA"/>
    <w:rsid w:val="00287FF3"/>
    <w:rsid w:val="00290F8F"/>
    <w:rsid w:val="00293B4F"/>
    <w:rsid w:val="00293FD9"/>
    <w:rsid w:val="002940A7"/>
    <w:rsid w:val="00295083"/>
    <w:rsid w:val="00297A2D"/>
    <w:rsid w:val="00297AAC"/>
    <w:rsid w:val="002A14CF"/>
    <w:rsid w:val="002A292D"/>
    <w:rsid w:val="002A2D6D"/>
    <w:rsid w:val="002A49BC"/>
    <w:rsid w:val="002A5B8F"/>
    <w:rsid w:val="002A5F87"/>
    <w:rsid w:val="002A602C"/>
    <w:rsid w:val="002A62F9"/>
    <w:rsid w:val="002A6362"/>
    <w:rsid w:val="002A6FDC"/>
    <w:rsid w:val="002B0CCA"/>
    <w:rsid w:val="002B1B2B"/>
    <w:rsid w:val="002B3BE3"/>
    <w:rsid w:val="002B57DD"/>
    <w:rsid w:val="002B69B1"/>
    <w:rsid w:val="002B6C56"/>
    <w:rsid w:val="002B749B"/>
    <w:rsid w:val="002B751B"/>
    <w:rsid w:val="002B767E"/>
    <w:rsid w:val="002B7FA7"/>
    <w:rsid w:val="002C0133"/>
    <w:rsid w:val="002C0345"/>
    <w:rsid w:val="002C22D8"/>
    <w:rsid w:val="002C2FBA"/>
    <w:rsid w:val="002C4FB9"/>
    <w:rsid w:val="002C6282"/>
    <w:rsid w:val="002D1CC4"/>
    <w:rsid w:val="002D2563"/>
    <w:rsid w:val="002D400E"/>
    <w:rsid w:val="002D437A"/>
    <w:rsid w:val="002D4546"/>
    <w:rsid w:val="002D46CA"/>
    <w:rsid w:val="002D5D8A"/>
    <w:rsid w:val="002D6F51"/>
    <w:rsid w:val="002D766A"/>
    <w:rsid w:val="002D7A2C"/>
    <w:rsid w:val="002E005E"/>
    <w:rsid w:val="002E0A33"/>
    <w:rsid w:val="002E1251"/>
    <w:rsid w:val="002E129F"/>
    <w:rsid w:val="002E163D"/>
    <w:rsid w:val="002E1ABE"/>
    <w:rsid w:val="002E206A"/>
    <w:rsid w:val="002E26C5"/>
    <w:rsid w:val="002E2E74"/>
    <w:rsid w:val="002E38DE"/>
    <w:rsid w:val="002E3992"/>
    <w:rsid w:val="002E3D1E"/>
    <w:rsid w:val="002E456A"/>
    <w:rsid w:val="002E50F8"/>
    <w:rsid w:val="002E5B42"/>
    <w:rsid w:val="002E5E1F"/>
    <w:rsid w:val="002E61B7"/>
    <w:rsid w:val="002E7241"/>
    <w:rsid w:val="002E7D8F"/>
    <w:rsid w:val="002F0DA6"/>
    <w:rsid w:val="002F13B3"/>
    <w:rsid w:val="002F28F6"/>
    <w:rsid w:val="002F3E24"/>
    <w:rsid w:val="002F5484"/>
    <w:rsid w:val="002F66F6"/>
    <w:rsid w:val="002F690B"/>
    <w:rsid w:val="002F6FA3"/>
    <w:rsid w:val="002F716E"/>
    <w:rsid w:val="002F7489"/>
    <w:rsid w:val="003004F7"/>
    <w:rsid w:val="00300ADB"/>
    <w:rsid w:val="003021D6"/>
    <w:rsid w:val="00303C03"/>
    <w:rsid w:val="00305161"/>
    <w:rsid w:val="00306AE1"/>
    <w:rsid w:val="00307189"/>
    <w:rsid w:val="00307299"/>
    <w:rsid w:val="00307C17"/>
    <w:rsid w:val="00307F1C"/>
    <w:rsid w:val="00312559"/>
    <w:rsid w:val="003127EF"/>
    <w:rsid w:val="00312E09"/>
    <w:rsid w:val="003139D1"/>
    <w:rsid w:val="00313C92"/>
    <w:rsid w:val="003149C3"/>
    <w:rsid w:val="00316A6E"/>
    <w:rsid w:val="00316C1A"/>
    <w:rsid w:val="00317FF7"/>
    <w:rsid w:val="00321039"/>
    <w:rsid w:val="003214A9"/>
    <w:rsid w:val="003214E0"/>
    <w:rsid w:val="00321ADD"/>
    <w:rsid w:val="00321C2F"/>
    <w:rsid w:val="00321FCD"/>
    <w:rsid w:val="003227C0"/>
    <w:rsid w:val="003230E0"/>
    <w:rsid w:val="003244B9"/>
    <w:rsid w:val="00325964"/>
    <w:rsid w:val="00326212"/>
    <w:rsid w:val="00326438"/>
    <w:rsid w:val="00327C33"/>
    <w:rsid w:val="003305C7"/>
    <w:rsid w:val="003316D7"/>
    <w:rsid w:val="00331974"/>
    <w:rsid w:val="0033428E"/>
    <w:rsid w:val="00334FFE"/>
    <w:rsid w:val="00337B13"/>
    <w:rsid w:val="0034159D"/>
    <w:rsid w:val="003425EC"/>
    <w:rsid w:val="003426EE"/>
    <w:rsid w:val="003434EC"/>
    <w:rsid w:val="00343F40"/>
    <w:rsid w:val="00344EFF"/>
    <w:rsid w:val="00345D36"/>
    <w:rsid w:val="00346459"/>
    <w:rsid w:val="00346CA6"/>
    <w:rsid w:val="00347F9D"/>
    <w:rsid w:val="0035073A"/>
    <w:rsid w:val="003510FB"/>
    <w:rsid w:val="00351290"/>
    <w:rsid w:val="003512CC"/>
    <w:rsid w:val="00353A86"/>
    <w:rsid w:val="00353F4B"/>
    <w:rsid w:val="003602C5"/>
    <w:rsid w:val="00361545"/>
    <w:rsid w:val="003616F8"/>
    <w:rsid w:val="0036180A"/>
    <w:rsid w:val="0036213A"/>
    <w:rsid w:val="00362563"/>
    <w:rsid w:val="00363DEF"/>
    <w:rsid w:val="0036421A"/>
    <w:rsid w:val="0036438D"/>
    <w:rsid w:val="0036448A"/>
    <w:rsid w:val="00365BDC"/>
    <w:rsid w:val="00366935"/>
    <w:rsid w:val="00366CA0"/>
    <w:rsid w:val="00367339"/>
    <w:rsid w:val="00367CD7"/>
    <w:rsid w:val="003705CD"/>
    <w:rsid w:val="00370DF1"/>
    <w:rsid w:val="00370E6E"/>
    <w:rsid w:val="00370EBE"/>
    <w:rsid w:val="003730A9"/>
    <w:rsid w:val="0037334B"/>
    <w:rsid w:val="003736A6"/>
    <w:rsid w:val="003746CC"/>
    <w:rsid w:val="00376826"/>
    <w:rsid w:val="00376D41"/>
    <w:rsid w:val="003776AE"/>
    <w:rsid w:val="003779A7"/>
    <w:rsid w:val="0038003C"/>
    <w:rsid w:val="003806F1"/>
    <w:rsid w:val="00380DBA"/>
    <w:rsid w:val="00381AFB"/>
    <w:rsid w:val="00384A0B"/>
    <w:rsid w:val="00384CA6"/>
    <w:rsid w:val="00385CCD"/>
    <w:rsid w:val="003865BE"/>
    <w:rsid w:val="00387927"/>
    <w:rsid w:val="00387FA5"/>
    <w:rsid w:val="003903E7"/>
    <w:rsid w:val="00391B0F"/>
    <w:rsid w:val="00391DB6"/>
    <w:rsid w:val="00391FA4"/>
    <w:rsid w:val="003924D5"/>
    <w:rsid w:val="00392C8A"/>
    <w:rsid w:val="00393A40"/>
    <w:rsid w:val="003959A2"/>
    <w:rsid w:val="00396EBC"/>
    <w:rsid w:val="003A184C"/>
    <w:rsid w:val="003A2898"/>
    <w:rsid w:val="003A2B4C"/>
    <w:rsid w:val="003A2EAE"/>
    <w:rsid w:val="003A3B09"/>
    <w:rsid w:val="003A3F5C"/>
    <w:rsid w:val="003A457E"/>
    <w:rsid w:val="003A49B9"/>
    <w:rsid w:val="003A70F8"/>
    <w:rsid w:val="003A72EB"/>
    <w:rsid w:val="003A751E"/>
    <w:rsid w:val="003B01A7"/>
    <w:rsid w:val="003B07EF"/>
    <w:rsid w:val="003B2927"/>
    <w:rsid w:val="003B2F97"/>
    <w:rsid w:val="003B3EE5"/>
    <w:rsid w:val="003B5CF2"/>
    <w:rsid w:val="003B5E4C"/>
    <w:rsid w:val="003B65E6"/>
    <w:rsid w:val="003B6CF6"/>
    <w:rsid w:val="003B6F38"/>
    <w:rsid w:val="003B722B"/>
    <w:rsid w:val="003C050E"/>
    <w:rsid w:val="003C0A01"/>
    <w:rsid w:val="003C166E"/>
    <w:rsid w:val="003C2603"/>
    <w:rsid w:val="003C30DD"/>
    <w:rsid w:val="003C3F82"/>
    <w:rsid w:val="003C44D9"/>
    <w:rsid w:val="003C4E2A"/>
    <w:rsid w:val="003C5005"/>
    <w:rsid w:val="003C5D7D"/>
    <w:rsid w:val="003C7060"/>
    <w:rsid w:val="003D04F0"/>
    <w:rsid w:val="003D057F"/>
    <w:rsid w:val="003D0F74"/>
    <w:rsid w:val="003D1D83"/>
    <w:rsid w:val="003D3A31"/>
    <w:rsid w:val="003D3D75"/>
    <w:rsid w:val="003D5368"/>
    <w:rsid w:val="003D628D"/>
    <w:rsid w:val="003E1210"/>
    <w:rsid w:val="003E1E36"/>
    <w:rsid w:val="003E4B20"/>
    <w:rsid w:val="003E729B"/>
    <w:rsid w:val="003E75E1"/>
    <w:rsid w:val="003E7684"/>
    <w:rsid w:val="003F053B"/>
    <w:rsid w:val="003F07CB"/>
    <w:rsid w:val="003F07ED"/>
    <w:rsid w:val="003F1A35"/>
    <w:rsid w:val="003F1BE7"/>
    <w:rsid w:val="003F3088"/>
    <w:rsid w:val="003F4754"/>
    <w:rsid w:val="003F4E9E"/>
    <w:rsid w:val="003F5D7A"/>
    <w:rsid w:val="003F653D"/>
    <w:rsid w:val="003F65CB"/>
    <w:rsid w:val="003F67D4"/>
    <w:rsid w:val="003F757F"/>
    <w:rsid w:val="00400C7B"/>
    <w:rsid w:val="00401B74"/>
    <w:rsid w:val="004023EC"/>
    <w:rsid w:val="00403A9B"/>
    <w:rsid w:val="00404120"/>
    <w:rsid w:val="00405C9F"/>
    <w:rsid w:val="004068E1"/>
    <w:rsid w:val="00406DAF"/>
    <w:rsid w:val="00406DF1"/>
    <w:rsid w:val="0041053D"/>
    <w:rsid w:val="00410984"/>
    <w:rsid w:val="0041143D"/>
    <w:rsid w:val="00412076"/>
    <w:rsid w:val="00412345"/>
    <w:rsid w:val="00414F41"/>
    <w:rsid w:val="0041507C"/>
    <w:rsid w:val="004152A3"/>
    <w:rsid w:val="0041625F"/>
    <w:rsid w:val="00416CE2"/>
    <w:rsid w:val="004174A2"/>
    <w:rsid w:val="00417F13"/>
    <w:rsid w:val="00420834"/>
    <w:rsid w:val="004209FD"/>
    <w:rsid w:val="004211D8"/>
    <w:rsid w:val="00422829"/>
    <w:rsid w:val="00422F9C"/>
    <w:rsid w:val="0042306C"/>
    <w:rsid w:val="0042319E"/>
    <w:rsid w:val="00424DA1"/>
    <w:rsid w:val="004252AC"/>
    <w:rsid w:val="00427AC2"/>
    <w:rsid w:val="004308D7"/>
    <w:rsid w:val="00432894"/>
    <w:rsid w:val="00432F89"/>
    <w:rsid w:val="00435874"/>
    <w:rsid w:val="00435902"/>
    <w:rsid w:val="00436F6C"/>
    <w:rsid w:val="004408A3"/>
    <w:rsid w:val="0044103C"/>
    <w:rsid w:val="00441628"/>
    <w:rsid w:val="004417D0"/>
    <w:rsid w:val="00442A0F"/>
    <w:rsid w:val="00442ED6"/>
    <w:rsid w:val="0044402E"/>
    <w:rsid w:val="00444333"/>
    <w:rsid w:val="00445582"/>
    <w:rsid w:val="00445CDD"/>
    <w:rsid w:val="0044616F"/>
    <w:rsid w:val="00447A76"/>
    <w:rsid w:val="00452294"/>
    <w:rsid w:val="00453360"/>
    <w:rsid w:val="00454D84"/>
    <w:rsid w:val="00455DBF"/>
    <w:rsid w:val="00456C00"/>
    <w:rsid w:val="00456E2F"/>
    <w:rsid w:val="00456EF6"/>
    <w:rsid w:val="00457E1E"/>
    <w:rsid w:val="00462F0A"/>
    <w:rsid w:val="0046308A"/>
    <w:rsid w:val="00463B01"/>
    <w:rsid w:val="00463F12"/>
    <w:rsid w:val="004649BF"/>
    <w:rsid w:val="00464F4A"/>
    <w:rsid w:val="00470060"/>
    <w:rsid w:val="0047072E"/>
    <w:rsid w:val="0047117D"/>
    <w:rsid w:val="004720DF"/>
    <w:rsid w:val="00472362"/>
    <w:rsid w:val="0047342B"/>
    <w:rsid w:val="00473A5A"/>
    <w:rsid w:val="004761A1"/>
    <w:rsid w:val="00476527"/>
    <w:rsid w:val="00476F2D"/>
    <w:rsid w:val="004815F0"/>
    <w:rsid w:val="00481D17"/>
    <w:rsid w:val="004832BC"/>
    <w:rsid w:val="0048351F"/>
    <w:rsid w:val="00483534"/>
    <w:rsid w:val="00484BC6"/>
    <w:rsid w:val="00486281"/>
    <w:rsid w:val="00490862"/>
    <w:rsid w:val="00490AC6"/>
    <w:rsid w:val="00491388"/>
    <w:rsid w:val="004925DF"/>
    <w:rsid w:val="00493AB3"/>
    <w:rsid w:val="00493F58"/>
    <w:rsid w:val="004946D9"/>
    <w:rsid w:val="00495231"/>
    <w:rsid w:val="00496723"/>
    <w:rsid w:val="004974D1"/>
    <w:rsid w:val="004A01BB"/>
    <w:rsid w:val="004A0307"/>
    <w:rsid w:val="004A0D29"/>
    <w:rsid w:val="004A135A"/>
    <w:rsid w:val="004A1F84"/>
    <w:rsid w:val="004A3CB8"/>
    <w:rsid w:val="004A467A"/>
    <w:rsid w:val="004A6557"/>
    <w:rsid w:val="004A6810"/>
    <w:rsid w:val="004B114E"/>
    <w:rsid w:val="004B1324"/>
    <w:rsid w:val="004B3C71"/>
    <w:rsid w:val="004B3D94"/>
    <w:rsid w:val="004B58D2"/>
    <w:rsid w:val="004B6C53"/>
    <w:rsid w:val="004B6E8B"/>
    <w:rsid w:val="004B7026"/>
    <w:rsid w:val="004B70E2"/>
    <w:rsid w:val="004B7F48"/>
    <w:rsid w:val="004C010A"/>
    <w:rsid w:val="004C054E"/>
    <w:rsid w:val="004C10A0"/>
    <w:rsid w:val="004C2FFF"/>
    <w:rsid w:val="004C7BD0"/>
    <w:rsid w:val="004D080E"/>
    <w:rsid w:val="004D0AB7"/>
    <w:rsid w:val="004D22B9"/>
    <w:rsid w:val="004D2D5E"/>
    <w:rsid w:val="004D7A2A"/>
    <w:rsid w:val="004E1583"/>
    <w:rsid w:val="004E1FA5"/>
    <w:rsid w:val="004E27BF"/>
    <w:rsid w:val="004E548B"/>
    <w:rsid w:val="004E5A2E"/>
    <w:rsid w:val="004E66A4"/>
    <w:rsid w:val="004E7F12"/>
    <w:rsid w:val="004F23FC"/>
    <w:rsid w:val="004F2735"/>
    <w:rsid w:val="004F2DBB"/>
    <w:rsid w:val="004F4146"/>
    <w:rsid w:val="004F5464"/>
    <w:rsid w:val="004F6737"/>
    <w:rsid w:val="004F779B"/>
    <w:rsid w:val="0050190B"/>
    <w:rsid w:val="00502230"/>
    <w:rsid w:val="00502353"/>
    <w:rsid w:val="00502793"/>
    <w:rsid w:val="00506727"/>
    <w:rsid w:val="005077F6"/>
    <w:rsid w:val="00510405"/>
    <w:rsid w:val="005114E9"/>
    <w:rsid w:val="005124E5"/>
    <w:rsid w:val="005126DB"/>
    <w:rsid w:val="00512FE0"/>
    <w:rsid w:val="005132AD"/>
    <w:rsid w:val="00513783"/>
    <w:rsid w:val="00513E1C"/>
    <w:rsid w:val="00514153"/>
    <w:rsid w:val="00514DD7"/>
    <w:rsid w:val="005160F6"/>
    <w:rsid w:val="005161DB"/>
    <w:rsid w:val="0051678B"/>
    <w:rsid w:val="0051685D"/>
    <w:rsid w:val="00517091"/>
    <w:rsid w:val="00517384"/>
    <w:rsid w:val="00517432"/>
    <w:rsid w:val="0052081F"/>
    <w:rsid w:val="00521E23"/>
    <w:rsid w:val="0052337F"/>
    <w:rsid w:val="00524627"/>
    <w:rsid w:val="00525012"/>
    <w:rsid w:val="00525A23"/>
    <w:rsid w:val="00525B96"/>
    <w:rsid w:val="005262C9"/>
    <w:rsid w:val="00530124"/>
    <w:rsid w:val="00531DC1"/>
    <w:rsid w:val="005328DA"/>
    <w:rsid w:val="00532C98"/>
    <w:rsid w:val="00533113"/>
    <w:rsid w:val="00533E42"/>
    <w:rsid w:val="00535A01"/>
    <w:rsid w:val="005402A7"/>
    <w:rsid w:val="00540B81"/>
    <w:rsid w:val="00541D0D"/>
    <w:rsid w:val="00542AA9"/>
    <w:rsid w:val="00542B7D"/>
    <w:rsid w:val="0054500E"/>
    <w:rsid w:val="00545CA9"/>
    <w:rsid w:val="0055037A"/>
    <w:rsid w:val="0055042C"/>
    <w:rsid w:val="00550DF2"/>
    <w:rsid w:val="00551594"/>
    <w:rsid w:val="00551B9A"/>
    <w:rsid w:val="005520D9"/>
    <w:rsid w:val="00552B83"/>
    <w:rsid w:val="00554301"/>
    <w:rsid w:val="00554757"/>
    <w:rsid w:val="005555E8"/>
    <w:rsid w:val="00555837"/>
    <w:rsid w:val="00556A02"/>
    <w:rsid w:val="0056039C"/>
    <w:rsid w:val="0056140C"/>
    <w:rsid w:val="00561FEF"/>
    <w:rsid w:val="005625C5"/>
    <w:rsid w:val="00562A7C"/>
    <w:rsid w:val="00562AF3"/>
    <w:rsid w:val="00563A24"/>
    <w:rsid w:val="00564921"/>
    <w:rsid w:val="005654F4"/>
    <w:rsid w:val="00567D17"/>
    <w:rsid w:val="00567FF1"/>
    <w:rsid w:val="00571E88"/>
    <w:rsid w:val="005722D4"/>
    <w:rsid w:val="00572D92"/>
    <w:rsid w:val="0057492A"/>
    <w:rsid w:val="00574B5E"/>
    <w:rsid w:val="00576182"/>
    <w:rsid w:val="005763C6"/>
    <w:rsid w:val="00576418"/>
    <w:rsid w:val="00576E9D"/>
    <w:rsid w:val="005770B0"/>
    <w:rsid w:val="00580652"/>
    <w:rsid w:val="00581033"/>
    <w:rsid w:val="00581A8A"/>
    <w:rsid w:val="00581BDC"/>
    <w:rsid w:val="005822EC"/>
    <w:rsid w:val="00582DBB"/>
    <w:rsid w:val="00583222"/>
    <w:rsid w:val="005832AD"/>
    <w:rsid w:val="00583863"/>
    <w:rsid w:val="00583CDD"/>
    <w:rsid w:val="00584605"/>
    <w:rsid w:val="0058517A"/>
    <w:rsid w:val="00585525"/>
    <w:rsid w:val="005858BF"/>
    <w:rsid w:val="00585A9C"/>
    <w:rsid w:val="00587323"/>
    <w:rsid w:val="00587BB2"/>
    <w:rsid w:val="005917C9"/>
    <w:rsid w:val="0059470D"/>
    <w:rsid w:val="00594EC5"/>
    <w:rsid w:val="00595BE4"/>
    <w:rsid w:val="00596CE2"/>
    <w:rsid w:val="005974BD"/>
    <w:rsid w:val="005A07C6"/>
    <w:rsid w:val="005A1188"/>
    <w:rsid w:val="005A1ACD"/>
    <w:rsid w:val="005A3AC9"/>
    <w:rsid w:val="005A4588"/>
    <w:rsid w:val="005A5A94"/>
    <w:rsid w:val="005A5AC0"/>
    <w:rsid w:val="005A5E89"/>
    <w:rsid w:val="005A720C"/>
    <w:rsid w:val="005A7C02"/>
    <w:rsid w:val="005B0570"/>
    <w:rsid w:val="005B39B5"/>
    <w:rsid w:val="005B3BBC"/>
    <w:rsid w:val="005B4CAE"/>
    <w:rsid w:val="005B6AAB"/>
    <w:rsid w:val="005B74EE"/>
    <w:rsid w:val="005B7AC0"/>
    <w:rsid w:val="005C2CEB"/>
    <w:rsid w:val="005C353E"/>
    <w:rsid w:val="005C35A0"/>
    <w:rsid w:val="005C3B97"/>
    <w:rsid w:val="005C560F"/>
    <w:rsid w:val="005C56C1"/>
    <w:rsid w:val="005C5DA8"/>
    <w:rsid w:val="005C60D5"/>
    <w:rsid w:val="005C6106"/>
    <w:rsid w:val="005C6DA6"/>
    <w:rsid w:val="005C73F3"/>
    <w:rsid w:val="005D065B"/>
    <w:rsid w:val="005D06D1"/>
    <w:rsid w:val="005D0F28"/>
    <w:rsid w:val="005D172D"/>
    <w:rsid w:val="005D1946"/>
    <w:rsid w:val="005D2819"/>
    <w:rsid w:val="005D2903"/>
    <w:rsid w:val="005D4A31"/>
    <w:rsid w:val="005D4AF4"/>
    <w:rsid w:val="005D519E"/>
    <w:rsid w:val="005D56E9"/>
    <w:rsid w:val="005D66DB"/>
    <w:rsid w:val="005D6CF9"/>
    <w:rsid w:val="005D7591"/>
    <w:rsid w:val="005E0508"/>
    <w:rsid w:val="005E3BC3"/>
    <w:rsid w:val="005E3CC8"/>
    <w:rsid w:val="005E4CDA"/>
    <w:rsid w:val="005E5559"/>
    <w:rsid w:val="005E6249"/>
    <w:rsid w:val="005F049F"/>
    <w:rsid w:val="005F1E07"/>
    <w:rsid w:val="005F276F"/>
    <w:rsid w:val="005F44F8"/>
    <w:rsid w:val="005F7F0B"/>
    <w:rsid w:val="00600C20"/>
    <w:rsid w:val="00600EFD"/>
    <w:rsid w:val="006012E4"/>
    <w:rsid w:val="006026F5"/>
    <w:rsid w:val="00602AAA"/>
    <w:rsid w:val="0060385E"/>
    <w:rsid w:val="006057F0"/>
    <w:rsid w:val="00606242"/>
    <w:rsid w:val="00606444"/>
    <w:rsid w:val="00606CEB"/>
    <w:rsid w:val="006072B4"/>
    <w:rsid w:val="00610122"/>
    <w:rsid w:val="0061228A"/>
    <w:rsid w:val="00612DA0"/>
    <w:rsid w:val="00613937"/>
    <w:rsid w:val="00614DDA"/>
    <w:rsid w:val="00615684"/>
    <w:rsid w:val="00615764"/>
    <w:rsid w:val="00615A00"/>
    <w:rsid w:val="00615D38"/>
    <w:rsid w:val="00616640"/>
    <w:rsid w:val="00616933"/>
    <w:rsid w:val="00620344"/>
    <w:rsid w:val="00620A69"/>
    <w:rsid w:val="0062115E"/>
    <w:rsid w:val="0062169D"/>
    <w:rsid w:val="0062220F"/>
    <w:rsid w:val="00623408"/>
    <w:rsid w:val="0062499C"/>
    <w:rsid w:val="006251E7"/>
    <w:rsid w:val="00625BA1"/>
    <w:rsid w:val="0062620C"/>
    <w:rsid w:val="00627A33"/>
    <w:rsid w:val="00627B2E"/>
    <w:rsid w:val="0063132B"/>
    <w:rsid w:val="00631600"/>
    <w:rsid w:val="00631BA9"/>
    <w:rsid w:val="00632581"/>
    <w:rsid w:val="006333A3"/>
    <w:rsid w:val="00633E04"/>
    <w:rsid w:val="0063528C"/>
    <w:rsid w:val="006355B0"/>
    <w:rsid w:val="00637B59"/>
    <w:rsid w:val="00640809"/>
    <w:rsid w:val="00641B06"/>
    <w:rsid w:val="00643469"/>
    <w:rsid w:val="00643E4E"/>
    <w:rsid w:val="00644913"/>
    <w:rsid w:val="00644D5E"/>
    <w:rsid w:val="00645164"/>
    <w:rsid w:val="006455D0"/>
    <w:rsid w:val="00646752"/>
    <w:rsid w:val="00647662"/>
    <w:rsid w:val="0064767A"/>
    <w:rsid w:val="006477C1"/>
    <w:rsid w:val="00651F3A"/>
    <w:rsid w:val="0065242F"/>
    <w:rsid w:val="00652570"/>
    <w:rsid w:val="00653513"/>
    <w:rsid w:val="00653556"/>
    <w:rsid w:val="00653D98"/>
    <w:rsid w:val="006543BF"/>
    <w:rsid w:val="00654E41"/>
    <w:rsid w:val="006551C7"/>
    <w:rsid w:val="00655B02"/>
    <w:rsid w:val="00655BF5"/>
    <w:rsid w:val="006564B4"/>
    <w:rsid w:val="006569B9"/>
    <w:rsid w:val="00656AB0"/>
    <w:rsid w:val="00657211"/>
    <w:rsid w:val="00660E72"/>
    <w:rsid w:val="00662DEF"/>
    <w:rsid w:val="00662EE2"/>
    <w:rsid w:val="0066338F"/>
    <w:rsid w:val="00663A6D"/>
    <w:rsid w:val="00663AE9"/>
    <w:rsid w:val="00665A32"/>
    <w:rsid w:val="00666A63"/>
    <w:rsid w:val="00666FDC"/>
    <w:rsid w:val="00667174"/>
    <w:rsid w:val="0067116E"/>
    <w:rsid w:val="00671253"/>
    <w:rsid w:val="00672F71"/>
    <w:rsid w:val="0067311F"/>
    <w:rsid w:val="00673B6D"/>
    <w:rsid w:val="00674A6C"/>
    <w:rsid w:val="0067716A"/>
    <w:rsid w:val="006772D4"/>
    <w:rsid w:val="00677388"/>
    <w:rsid w:val="006777ED"/>
    <w:rsid w:val="006809D7"/>
    <w:rsid w:val="0068212C"/>
    <w:rsid w:val="0068276E"/>
    <w:rsid w:val="0068383D"/>
    <w:rsid w:val="00684AF8"/>
    <w:rsid w:val="006854F2"/>
    <w:rsid w:val="00685504"/>
    <w:rsid w:val="00687F5E"/>
    <w:rsid w:val="00690B29"/>
    <w:rsid w:val="00690CF5"/>
    <w:rsid w:val="006944EE"/>
    <w:rsid w:val="0069485B"/>
    <w:rsid w:val="00694DCE"/>
    <w:rsid w:val="00695674"/>
    <w:rsid w:val="006969B7"/>
    <w:rsid w:val="00697C5E"/>
    <w:rsid w:val="006A0053"/>
    <w:rsid w:val="006A24AD"/>
    <w:rsid w:val="006A2E84"/>
    <w:rsid w:val="006A5B10"/>
    <w:rsid w:val="006A780C"/>
    <w:rsid w:val="006A7EBF"/>
    <w:rsid w:val="006B0D57"/>
    <w:rsid w:val="006B0DB5"/>
    <w:rsid w:val="006B1E08"/>
    <w:rsid w:val="006B20AD"/>
    <w:rsid w:val="006B40DD"/>
    <w:rsid w:val="006B4A29"/>
    <w:rsid w:val="006B7157"/>
    <w:rsid w:val="006B7E9B"/>
    <w:rsid w:val="006C12E7"/>
    <w:rsid w:val="006C161F"/>
    <w:rsid w:val="006C1D5B"/>
    <w:rsid w:val="006C20AF"/>
    <w:rsid w:val="006C43A0"/>
    <w:rsid w:val="006C44EC"/>
    <w:rsid w:val="006C4A77"/>
    <w:rsid w:val="006C4D06"/>
    <w:rsid w:val="006C5189"/>
    <w:rsid w:val="006C5267"/>
    <w:rsid w:val="006C791D"/>
    <w:rsid w:val="006D0530"/>
    <w:rsid w:val="006D107B"/>
    <w:rsid w:val="006D16DC"/>
    <w:rsid w:val="006D2729"/>
    <w:rsid w:val="006D28B4"/>
    <w:rsid w:val="006D2A5E"/>
    <w:rsid w:val="006D31A4"/>
    <w:rsid w:val="006D3508"/>
    <w:rsid w:val="006D3F47"/>
    <w:rsid w:val="006D5240"/>
    <w:rsid w:val="006D548A"/>
    <w:rsid w:val="006D586A"/>
    <w:rsid w:val="006D7AE0"/>
    <w:rsid w:val="006E05F2"/>
    <w:rsid w:val="006E081E"/>
    <w:rsid w:val="006E1834"/>
    <w:rsid w:val="006E23A4"/>
    <w:rsid w:val="006E2BEA"/>
    <w:rsid w:val="006E322A"/>
    <w:rsid w:val="006E392D"/>
    <w:rsid w:val="006E46AD"/>
    <w:rsid w:val="006E5569"/>
    <w:rsid w:val="006E5BDA"/>
    <w:rsid w:val="006E5FA4"/>
    <w:rsid w:val="006E65E5"/>
    <w:rsid w:val="006E6E34"/>
    <w:rsid w:val="006E7693"/>
    <w:rsid w:val="006F0980"/>
    <w:rsid w:val="006F0F41"/>
    <w:rsid w:val="006F2AF3"/>
    <w:rsid w:val="006F2F7D"/>
    <w:rsid w:val="006F3736"/>
    <w:rsid w:val="006F4407"/>
    <w:rsid w:val="006F46E4"/>
    <w:rsid w:val="006F47B7"/>
    <w:rsid w:val="006F592C"/>
    <w:rsid w:val="00700D96"/>
    <w:rsid w:val="00701433"/>
    <w:rsid w:val="007019B4"/>
    <w:rsid w:val="00702227"/>
    <w:rsid w:val="007026B6"/>
    <w:rsid w:val="00702E4C"/>
    <w:rsid w:val="0070490E"/>
    <w:rsid w:val="00710F49"/>
    <w:rsid w:val="007132D4"/>
    <w:rsid w:val="007136EF"/>
    <w:rsid w:val="00713713"/>
    <w:rsid w:val="0071445E"/>
    <w:rsid w:val="00714EAE"/>
    <w:rsid w:val="00720871"/>
    <w:rsid w:val="00721A94"/>
    <w:rsid w:val="00721F97"/>
    <w:rsid w:val="007228BD"/>
    <w:rsid w:val="00722A25"/>
    <w:rsid w:val="00722E37"/>
    <w:rsid w:val="00722EA4"/>
    <w:rsid w:val="00723632"/>
    <w:rsid w:val="00723DBA"/>
    <w:rsid w:val="0072483F"/>
    <w:rsid w:val="00724AD6"/>
    <w:rsid w:val="00725B63"/>
    <w:rsid w:val="00725FB4"/>
    <w:rsid w:val="00732CBC"/>
    <w:rsid w:val="00734DFA"/>
    <w:rsid w:val="007366A5"/>
    <w:rsid w:val="00740B51"/>
    <w:rsid w:val="00742CF8"/>
    <w:rsid w:val="007436C6"/>
    <w:rsid w:val="00743D3B"/>
    <w:rsid w:val="00743E03"/>
    <w:rsid w:val="0074416E"/>
    <w:rsid w:val="007443BC"/>
    <w:rsid w:val="00744822"/>
    <w:rsid w:val="0074704C"/>
    <w:rsid w:val="007528EE"/>
    <w:rsid w:val="00753A41"/>
    <w:rsid w:val="007557B2"/>
    <w:rsid w:val="00755F0E"/>
    <w:rsid w:val="007576F9"/>
    <w:rsid w:val="00757BD7"/>
    <w:rsid w:val="00760720"/>
    <w:rsid w:val="00760BA9"/>
    <w:rsid w:val="00762B83"/>
    <w:rsid w:val="00763032"/>
    <w:rsid w:val="0076368D"/>
    <w:rsid w:val="007641E8"/>
    <w:rsid w:val="00765A39"/>
    <w:rsid w:val="007668E8"/>
    <w:rsid w:val="007668EC"/>
    <w:rsid w:val="007669A8"/>
    <w:rsid w:val="0076707B"/>
    <w:rsid w:val="00767DC5"/>
    <w:rsid w:val="00767DFB"/>
    <w:rsid w:val="0077062C"/>
    <w:rsid w:val="0077182A"/>
    <w:rsid w:val="00772658"/>
    <w:rsid w:val="00772A33"/>
    <w:rsid w:val="00772B15"/>
    <w:rsid w:val="00772FF6"/>
    <w:rsid w:val="00773744"/>
    <w:rsid w:val="007745C5"/>
    <w:rsid w:val="00774A04"/>
    <w:rsid w:val="00775C0A"/>
    <w:rsid w:val="00775F75"/>
    <w:rsid w:val="00776E4E"/>
    <w:rsid w:val="007810E4"/>
    <w:rsid w:val="007843C5"/>
    <w:rsid w:val="0078509A"/>
    <w:rsid w:val="00785A19"/>
    <w:rsid w:val="00786325"/>
    <w:rsid w:val="007869FD"/>
    <w:rsid w:val="0079043A"/>
    <w:rsid w:val="007909B5"/>
    <w:rsid w:val="007918F4"/>
    <w:rsid w:val="00791D63"/>
    <w:rsid w:val="00792F04"/>
    <w:rsid w:val="007934DF"/>
    <w:rsid w:val="0079388A"/>
    <w:rsid w:val="007940CE"/>
    <w:rsid w:val="00794673"/>
    <w:rsid w:val="0079489C"/>
    <w:rsid w:val="007967F0"/>
    <w:rsid w:val="007970BD"/>
    <w:rsid w:val="007A0A3B"/>
    <w:rsid w:val="007A1B14"/>
    <w:rsid w:val="007A35AB"/>
    <w:rsid w:val="007A45E0"/>
    <w:rsid w:val="007A5613"/>
    <w:rsid w:val="007A6B67"/>
    <w:rsid w:val="007A7686"/>
    <w:rsid w:val="007A77ED"/>
    <w:rsid w:val="007B0876"/>
    <w:rsid w:val="007B2678"/>
    <w:rsid w:val="007B396F"/>
    <w:rsid w:val="007B3C05"/>
    <w:rsid w:val="007C0253"/>
    <w:rsid w:val="007C06F1"/>
    <w:rsid w:val="007C0803"/>
    <w:rsid w:val="007C0AFC"/>
    <w:rsid w:val="007C0CEB"/>
    <w:rsid w:val="007C0E8D"/>
    <w:rsid w:val="007C153A"/>
    <w:rsid w:val="007C2FCC"/>
    <w:rsid w:val="007C4389"/>
    <w:rsid w:val="007C455B"/>
    <w:rsid w:val="007C4D3F"/>
    <w:rsid w:val="007C4EFC"/>
    <w:rsid w:val="007C5CC6"/>
    <w:rsid w:val="007C5EAA"/>
    <w:rsid w:val="007C67CF"/>
    <w:rsid w:val="007C6A69"/>
    <w:rsid w:val="007C6B15"/>
    <w:rsid w:val="007C7711"/>
    <w:rsid w:val="007C7E53"/>
    <w:rsid w:val="007D0892"/>
    <w:rsid w:val="007D0AA1"/>
    <w:rsid w:val="007D1242"/>
    <w:rsid w:val="007D22D8"/>
    <w:rsid w:val="007D26C7"/>
    <w:rsid w:val="007D5A45"/>
    <w:rsid w:val="007D5F84"/>
    <w:rsid w:val="007D64B8"/>
    <w:rsid w:val="007D73E9"/>
    <w:rsid w:val="007D77AF"/>
    <w:rsid w:val="007E0717"/>
    <w:rsid w:val="007E121A"/>
    <w:rsid w:val="007E2E2E"/>
    <w:rsid w:val="007E3357"/>
    <w:rsid w:val="007E33F5"/>
    <w:rsid w:val="007E3D98"/>
    <w:rsid w:val="007E6328"/>
    <w:rsid w:val="007E6AB2"/>
    <w:rsid w:val="007E6DF5"/>
    <w:rsid w:val="007E74DC"/>
    <w:rsid w:val="007F052E"/>
    <w:rsid w:val="007F0A8E"/>
    <w:rsid w:val="007F1482"/>
    <w:rsid w:val="007F1B79"/>
    <w:rsid w:val="007F3B34"/>
    <w:rsid w:val="007F4E3A"/>
    <w:rsid w:val="007F6141"/>
    <w:rsid w:val="007F698A"/>
    <w:rsid w:val="007F6D05"/>
    <w:rsid w:val="007F7B0D"/>
    <w:rsid w:val="00802901"/>
    <w:rsid w:val="00803A8B"/>
    <w:rsid w:val="008052A3"/>
    <w:rsid w:val="008056BB"/>
    <w:rsid w:val="0081086B"/>
    <w:rsid w:val="00813625"/>
    <w:rsid w:val="00813FB9"/>
    <w:rsid w:val="00814868"/>
    <w:rsid w:val="00814E8E"/>
    <w:rsid w:val="00817057"/>
    <w:rsid w:val="00817627"/>
    <w:rsid w:val="00817EED"/>
    <w:rsid w:val="00820AB7"/>
    <w:rsid w:val="00820EF8"/>
    <w:rsid w:val="00821736"/>
    <w:rsid w:val="00821C96"/>
    <w:rsid w:val="00821CEB"/>
    <w:rsid w:val="00823FC1"/>
    <w:rsid w:val="00825FF6"/>
    <w:rsid w:val="0082765F"/>
    <w:rsid w:val="00827F5F"/>
    <w:rsid w:val="0083083A"/>
    <w:rsid w:val="00830AC7"/>
    <w:rsid w:val="00830FA6"/>
    <w:rsid w:val="00831260"/>
    <w:rsid w:val="00831280"/>
    <w:rsid w:val="008317A4"/>
    <w:rsid w:val="00832DC2"/>
    <w:rsid w:val="00834349"/>
    <w:rsid w:val="00834551"/>
    <w:rsid w:val="00834B45"/>
    <w:rsid w:val="00835ED5"/>
    <w:rsid w:val="0083720E"/>
    <w:rsid w:val="00837514"/>
    <w:rsid w:val="008376A0"/>
    <w:rsid w:val="00837777"/>
    <w:rsid w:val="00837D4C"/>
    <w:rsid w:val="008407D2"/>
    <w:rsid w:val="00841129"/>
    <w:rsid w:val="008413CA"/>
    <w:rsid w:val="008420B7"/>
    <w:rsid w:val="0084217A"/>
    <w:rsid w:val="00843BB4"/>
    <w:rsid w:val="008443BE"/>
    <w:rsid w:val="00846CFE"/>
    <w:rsid w:val="00846DFD"/>
    <w:rsid w:val="008478A8"/>
    <w:rsid w:val="00847E76"/>
    <w:rsid w:val="00850255"/>
    <w:rsid w:val="00850E26"/>
    <w:rsid w:val="00851A9D"/>
    <w:rsid w:val="0085211B"/>
    <w:rsid w:val="0085332D"/>
    <w:rsid w:val="00854350"/>
    <w:rsid w:val="00855A8A"/>
    <w:rsid w:val="00856B6D"/>
    <w:rsid w:val="00856DBF"/>
    <w:rsid w:val="0086220D"/>
    <w:rsid w:val="008623E4"/>
    <w:rsid w:val="008635D8"/>
    <w:rsid w:val="0086377D"/>
    <w:rsid w:val="00863B9A"/>
    <w:rsid w:val="00864D64"/>
    <w:rsid w:val="008656E5"/>
    <w:rsid w:val="00866E83"/>
    <w:rsid w:val="00867564"/>
    <w:rsid w:val="00867E26"/>
    <w:rsid w:val="00871EC7"/>
    <w:rsid w:val="00873ABE"/>
    <w:rsid w:val="00873D88"/>
    <w:rsid w:val="008777EB"/>
    <w:rsid w:val="00880B97"/>
    <w:rsid w:val="008828A2"/>
    <w:rsid w:val="0088404D"/>
    <w:rsid w:val="008847AD"/>
    <w:rsid w:val="008904D1"/>
    <w:rsid w:val="00890537"/>
    <w:rsid w:val="00890591"/>
    <w:rsid w:val="008906BD"/>
    <w:rsid w:val="00890C53"/>
    <w:rsid w:val="00891FE5"/>
    <w:rsid w:val="00892027"/>
    <w:rsid w:val="00892812"/>
    <w:rsid w:val="008942C9"/>
    <w:rsid w:val="00894BBC"/>
    <w:rsid w:val="00895659"/>
    <w:rsid w:val="00895928"/>
    <w:rsid w:val="008961AB"/>
    <w:rsid w:val="008975BA"/>
    <w:rsid w:val="008976F1"/>
    <w:rsid w:val="008A01BD"/>
    <w:rsid w:val="008A0ABD"/>
    <w:rsid w:val="008A0B15"/>
    <w:rsid w:val="008A15A2"/>
    <w:rsid w:val="008A2C05"/>
    <w:rsid w:val="008A2D44"/>
    <w:rsid w:val="008A4CDD"/>
    <w:rsid w:val="008A4FD3"/>
    <w:rsid w:val="008A5610"/>
    <w:rsid w:val="008A741A"/>
    <w:rsid w:val="008A7F30"/>
    <w:rsid w:val="008B1032"/>
    <w:rsid w:val="008B240D"/>
    <w:rsid w:val="008B2CCA"/>
    <w:rsid w:val="008B35B8"/>
    <w:rsid w:val="008B44E3"/>
    <w:rsid w:val="008B4E6B"/>
    <w:rsid w:val="008B5FDC"/>
    <w:rsid w:val="008B6054"/>
    <w:rsid w:val="008B6B4C"/>
    <w:rsid w:val="008B6BA9"/>
    <w:rsid w:val="008B6C91"/>
    <w:rsid w:val="008B6CFB"/>
    <w:rsid w:val="008B6FD6"/>
    <w:rsid w:val="008C07A8"/>
    <w:rsid w:val="008C0EE9"/>
    <w:rsid w:val="008C0FF0"/>
    <w:rsid w:val="008C233F"/>
    <w:rsid w:val="008C28F6"/>
    <w:rsid w:val="008C2A43"/>
    <w:rsid w:val="008C4438"/>
    <w:rsid w:val="008C4D77"/>
    <w:rsid w:val="008C4EBF"/>
    <w:rsid w:val="008C53DB"/>
    <w:rsid w:val="008C5AAB"/>
    <w:rsid w:val="008C71B9"/>
    <w:rsid w:val="008D428C"/>
    <w:rsid w:val="008D5DAF"/>
    <w:rsid w:val="008D6152"/>
    <w:rsid w:val="008D6ADA"/>
    <w:rsid w:val="008E0A7F"/>
    <w:rsid w:val="008E26B7"/>
    <w:rsid w:val="008E2FD1"/>
    <w:rsid w:val="008E3D44"/>
    <w:rsid w:val="008E44B5"/>
    <w:rsid w:val="008E6916"/>
    <w:rsid w:val="008E69AA"/>
    <w:rsid w:val="008E75B2"/>
    <w:rsid w:val="008F07CB"/>
    <w:rsid w:val="008F1004"/>
    <w:rsid w:val="008F35D3"/>
    <w:rsid w:val="008F3FD0"/>
    <w:rsid w:val="008F414E"/>
    <w:rsid w:val="008F4988"/>
    <w:rsid w:val="008F62D3"/>
    <w:rsid w:val="008F660B"/>
    <w:rsid w:val="008F6DDA"/>
    <w:rsid w:val="008F7226"/>
    <w:rsid w:val="008F7444"/>
    <w:rsid w:val="008F7833"/>
    <w:rsid w:val="009002C0"/>
    <w:rsid w:val="0090083C"/>
    <w:rsid w:val="00901E0D"/>
    <w:rsid w:val="00902084"/>
    <w:rsid w:val="0090211D"/>
    <w:rsid w:val="0090375C"/>
    <w:rsid w:val="009044E7"/>
    <w:rsid w:val="009061C9"/>
    <w:rsid w:val="00906A61"/>
    <w:rsid w:val="00906E69"/>
    <w:rsid w:val="009076AB"/>
    <w:rsid w:val="00907D39"/>
    <w:rsid w:val="00907D45"/>
    <w:rsid w:val="00911DAC"/>
    <w:rsid w:val="00913442"/>
    <w:rsid w:val="00913AD4"/>
    <w:rsid w:val="0091432C"/>
    <w:rsid w:val="00914977"/>
    <w:rsid w:val="009153B9"/>
    <w:rsid w:val="00915D56"/>
    <w:rsid w:val="00916060"/>
    <w:rsid w:val="00916CE2"/>
    <w:rsid w:val="0091708C"/>
    <w:rsid w:val="00920E7E"/>
    <w:rsid w:val="0092158F"/>
    <w:rsid w:val="00922605"/>
    <w:rsid w:val="00923204"/>
    <w:rsid w:val="009236B9"/>
    <w:rsid w:val="00923BD1"/>
    <w:rsid w:val="00925F22"/>
    <w:rsid w:val="009262D6"/>
    <w:rsid w:val="00926639"/>
    <w:rsid w:val="009268B5"/>
    <w:rsid w:val="00927CCF"/>
    <w:rsid w:val="0093025B"/>
    <w:rsid w:val="009311B3"/>
    <w:rsid w:val="0093237E"/>
    <w:rsid w:val="00932FD7"/>
    <w:rsid w:val="009330F0"/>
    <w:rsid w:val="00933ED7"/>
    <w:rsid w:val="00934AE8"/>
    <w:rsid w:val="0093544A"/>
    <w:rsid w:val="00935C81"/>
    <w:rsid w:val="0093684D"/>
    <w:rsid w:val="009369C5"/>
    <w:rsid w:val="00937A5D"/>
    <w:rsid w:val="009404B3"/>
    <w:rsid w:val="0094118C"/>
    <w:rsid w:val="00942478"/>
    <w:rsid w:val="009446CC"/>
    <w:rsid w:val="009450CA"/>
    <w:rsid w:val="00945338"/>
    <w:rsid w:val="0094554E"/>
    <w:rsid w:val="00945FAB"/>
    <w:rsid w:val="00946177"/>
    <w:rsid w:val="00947090"/>
    <w:rsid w:val="009505A6"/>
    <w:rsid w:val="00950A37"/>
    <w:rsid w:val="009552AE"/>
    <w:rsid w:val="00955872"/>
    <w:rsid w:val="009560C4"/>
    <w:rsid w:val="009566C4"/>
    <w:rsid w:val="0096038D"/>
    <w:rsid w:val="0096063E"/>
    <w:rsid w:val="00960692"/>
    <w:rsid w:val="00960AB6"/>
    <w:rsid w:val="00961A82"/>
    <w:rsid w:val="00966473"/>
    <w:rsid w:val="009672C5"/>
    <w:rsid w:val="0096730D"/>
    <w:rsid w:val="0097008B"/>
    <w:rsid w:val="00971F0A"/>
    <w:rsid w:val="00972135"/>
    <w:rsid w:val="00975753"/>
    <w:rsid w:val="00976275"/>
    <w:rsid w:val="00976CFD"/>
    <w:rsid w:val="00977E2C"/>
    <w:rsid w:val="00980096"/>
    <w:rsid w:val="00980D9F"/>
    <w:rsid w:val="00981A30"/>
    <w:rsid w:val="009820AF"/>
    <w:rsid w:val="00982372"/>
    <w:rsid w:val="009832D6"/>
    <w:rsid w:val="009838F7"/>
    <w:rsid w:val="00985513"/>
    <w:rsid w:val="009859E4"/>
    <w:rsid w:val="00986C41"/>
    <w:rsid w:val="0099042C"/>
    <w:rsid w:val="00990876"/>
    <w:rsid w:val="009908A9"/>
    <w:rsid w:val="00990A20"/>
    <w:rsid w:val="00990B2C"/>
    <w:rsid w:val="00991A38"/>
    <w:rsid w:val="0099266D"/>
    <w:rsid w:val="009928C6"/>
    <w:rsid w:val="00992C12"/>
    <w:rsid w:val="00992EAD"/>
    <w:rsid w:val="00992FBC"/>
    <w:rsid w:val="00993B64"/>
    <w:rsid w:val="0099608E"/>
    <w:rsid w:val="009A04BD"/>
    <w:rsid w:val="009A17B9"/>
    <w:rsid w:val="009A1BCA"/>
    <w:rsid w:val="009A3E02"/>
    <w:rsid w:val="009A40B7"/>
    <w:rsid w:val="009A4C1E"/>
    <w:rsid w:val="009A60F0"/>
    <w:rsid w:val="009A6774"/>
    <w:rsid w:val="009A6FC3"/>
    <w:rsid w:val="009A7373"/>
    <w:rsid w:val="009B0D40"/>
    <w:rsid w:val="009B15C9"/>
    <w:rsid w:val="009B1D4B"/>
    <w:rsid w:val="009B2F72"/>
    <w:rsid w:val="009B38B5"/>
    <w:rsid w:val="009B4154"/>
    <w:rsid w:val="009B47A5"/>
    <w:rsid w:val="009B7F36"/>
    <w:rsid w:val="009C020B"/>
    <w:rsid w:val="009C069C"/>
    <w:rsid w:val="009C13FB"/>
    <w:rsid w:val="009C1E0D"/>
    <w:rsid w:val="009C2938"/>
    <w:rsid w:val="009C2AA7"/>
    <w:rsid w:val="009C3363"/>
    <w:rsid w:val="009C4697"/>
    <w:rsid w:val="009C4710"/>
    <w:rsid w:val="009C5295"/>
    <w:rsid w:val="009C6910"/>
    <w:rsid w:val="009C6C6E"/>
    <w:rsid w:val="009C7A20"/>
    <w:rsid w:val="009D0003"/>
    <w:rsid w:val="009D07F4"/>
    <w:rsid w:val="009D17A8"/>
    <w:rsid w:val="009D20E5"/>
    <w:rsid w:val="009D3E23"/>
    <w:rsid w:val="009D3EA5"/>
    <w:rsid w:val="009D3EFC"/>
    <w:rsid w:val="009D483D"/>
    <w:rsid w:val="009D4FC2"/>
    <w:rsid w:val="009D562F"/>
    <w:rsid w:val="009D5A6A"/>
    <w:rsid w:val="009D68ED"/>
    <w:rsid w:val="009D7AD5"/>
    <w:rsid w:val="009D7D32"/>
    <w:rsid w:val="009E1FBC"/>
    <w:rsid w:val="009E20CE"/>
    <w:rsid w:val="009E2B95"/>
    <w:rsid w:val="009E2DB3"/>
    <w:rsid w:val="009E326C"/>
    <w:rsid w:val="009E3809"/>
    <w:rsid w:val="009E47D3"/>
    <w:rsid w:val="009E4922"/>
    <w:rsid w:val="009E7050"/>
    <w:rsid w:val="009E7493"/>
    <w:rsid w:val="009F0BED"/>
    <w:rsid w:val="009F1BC0"/>
    <w:rsid w:val="009F1D7D"/>
    <w:rsid w:val="009F2441"/>
    <w:rsid w:val="009F246E"/>
    <w:rsid w:val="009F249C"/>
    <w:rsid w:val="009F313F"/>
    <w:rsid w:val="009F36CC"/>
    <w:rsid w:val="009F4BDF"/>
    <w:rsid w:val="009F5554"/>
    <w:rsid w:val="009F57B0"/>
    <w:rsid w:val="009F5862"/>
    <w:rsid w:val="009F70D3"/>
    <w:rsid w:val="009F7CDF"/>
    <w:rsid w:val="00A00BF2"/>
    <w:rsid w:val="00A010BF"/>
    <w:rsid w:val="00A024E5"/>
    <w:rsid w:val="00A037A3"/>
    <w:rsid w:val="00A03B86"/>
    <w:rsid w:val="00A0521A"/>
    <w:rsid w:val="00A053F9"/>
    <w:rsid w:val="00A05D91"/>
    <w:rsid w:val="00A05FB6"/>
    <w:rsid w:val="00A07034"/>
    <w:rsid w:val="00A074FA"/>
    <w:rsid w:val="00A07777"/>
    <w:rsid w:val="00A105D0"/>
    <w:rsid w:val="00A10CEE"/>
    <w:rsid w:val="00A11B33"/>
    <w:rsid w:val="00A12F57"/>
    <w:rsid w:val="00A12F91"/>
    <w:rsid w:val="00A13843"/>
    <w:rsid w:val="00A171C2"/>
    <w:rsid w:val="00A1736A"/>
    <w:rsid w:val="00A20FF0"/>
    <w:rsid w:val="00A21555"/>
    <w:rsid w:val="00A217B8"/>
    <w:rsid w:val="00A249A6"/>
    <w:rsid w:val="00A24C0E"/>
    <w:rsid w:val="00A25A7B"/>
    <w:rsid w:val="00A274F6"/>
    <w:rsid w:val="00A31393"/>
    <w:rsid w:val="00A31D2D"/>
    <w:rsid w:val="00A32B01"/>
    <w:rsid w:val="00A332F7"/>
    <w:rsid w:val="00A33338"/>
    <w:rsid w:val="00A350AD"/>
    <w:rsid w:val="00A352E1"/>
    <w:rsid w:val="00A35422"/>
    <w:rsid w:val="00A35551"/>
    <w:rsid w:val="00A359A1"/>
    <w:rsid w:val="00A40093"/>
    <w:rsid w:val="00A4203C"/>
    <w:rsid w:val="00A42DF3"/>
    <w:rsid w:val="00A43AF3"/>
    <w:rsid w:val="00A441DE"/>
    <w:rsid w:val="00A44487"/>
    <w:rsid w:val="00A46484"/>
    <w:rsid w:val="00A46BBD"/>
    <w:rsid w:val="00A5156E"/>
    <w:rsid w:val="00A523A5"/>
    <w:rsid w:val="00A52B5E"/>
    <w:rsid w:val="00A52D0D"/>
    <w:rsid w:val="00A53598"/>
    <w:rsid w:val="00A53BAE"/>
    <w:rsid w:val="00A54F64"/>
    <w:rsid w:val="00A56A6C"/>
    <w:rsid w:val="00A56BD2"/>
    <w:rsid w:val="00A576F4"/>
    <w:rsid w:val="00A57AE2"/>
    <w:rsid w:val="00A60762"/>
    <w:rsid w:val="00A60F8D"/>
    <w:rsid w:val="00A612A8"/>
    <w:rsid w:val="00A623E9"/>
    <w:rsid w:val="00A62F13"/>
    <w:rsid w:val="00A64482"/>
    <w:rsid w:val="00A66C64"/>
    <w:rsid w:val="00A66F4A"/>
    <w:rsid w:val="00A70467"/>
    <w:rsid w:val="00A71AB3"/>
    <w:rsid w:val="00A71BD3"/>
    <w:rsid w:val="00A730DA"/>
    <w:rsid w:val="00A73B3A"/>
    <w:rsid w:val="00A76906"/>
    <w:rsid w:val="00A77E3F"/>
    <w:rsid w:val="00A801C4"/>
    <w:rsid w:val="00A817A3"/>
    <w:rsid w:val="00A82C5E"/>
    <w:rsid w:val="00A834E8"/>
    <w:rsid w:val="00A872C1"/>
    <w:rsid w:val="00A874EF"/>
    <w:rsid w:val="00A911C5"/>
    <w:rsid w:val="00A92DA1"/>
    <w:rsid w:val="00A95CE0"/>
    <w:rsid w:val="00A96AB7"/>
    <w:rsid w:val="00A97A85"/>
    <w:rsid w:val="00A97DC3"/>
    <w:rsid w:val="00A97FA8"/>
    <w:rsid w:val="00AA0BC0"/>
    <w:rsid w:val="00AA10ED"/>
    <w:rsid w:val="00AA1309"/>
    <w:rsid w:val="00AA1748"/>
    <w:rsid w:val="00AA1CFC"/>
    <w:rsid w:val="00AA1ED4"/>
    <w:rsid w:val="00AA2285"/>
    <w:rsid w:val="00AA2CE5"/>
    <w:rsid w:val="00AA2DBF"/>
    <w:rsid w:val="00AA424A"/>
    <w:rsid w:val="00AA4810"/>
    <w:rsid w:val="00AA56B0"/>
    <w:rsid w:val="00AA72F0"/>
    <w:rsid w:val="00AB032E"/>
    <w:rsid w:val="00AB0B0F"/>
    <w:rsid w:val="00AB14FE"/>
    <w:rsid w:val="00AB245A"/>
    <w:rsid w:val="00AB2B2C"/>
    <w:rsid w:val="00AB2E08"/>
    <w:rsid w:val="00AB3C25"/>
    <w:rsid w:val="00AB4EBE"/>
    <w:rsid w:val="00AB7D89"/>
    <w:rsid w:val="00AC0BB5"/>
    <w:rsid w:val="00AC10A8"/>
    <w:rsid w:val="00AC45CB"/>
    <w:rsid w:val="00AC4FEF"/>
    <w:rsid w:val="00AC6417"/>
    <w:rsid w:val="00AC715A"/>
    <w:rsid w:val="00AD0C24"/>
    <w:rsid w:val="00AD1342"/>
    <w:rsid w:val="00AD4EFC"/>
    <w:rsid w:val="00AD5500"/>
    <w:rsid w:val="00AD58DC"/>
    <w:rsid w:val="00AD66C2"/>
    <w:rsid w:val="00AD7624"/>
    <w:rsid w:val="00AD77FA"/>
    <w:rsid w:val="00AD7A86"/>
    <w:rsid w:val="00AE0245"/>
    <w:rsid w:val="00AE18B3"/>
    <w:rsid w:val="00AE1A25"/>
    <w:rsid w:val="00AE2426"/>
    <w:rsid w:val="00AE2936"/>
    <w:rsid w:val="00AE2F01"/>
    <w:rsid w:val="00AE4763"/>
    <w:rsid w:val="00AE5B2E"/>
    <w:rsid w:val="00AE6F85"/>
    <w:rsid w:val="00AF4F19"/>
    <w:rsid w:val="00AF6B40"/>
    <w:rsid w:val="00AF711E"/>
    <w:rsid w:val="00B00EE6"/>
    <w:rsid w:val="00B00F7D"/>
    <w:rsid w:val="00B022C8"/>
    <w:rsid w:val="00B032C1"/>
    <w:rsid w:val="00B04DF9"/>
    <w:rsid w:val="00B0533A"/>
    <w:rsid w:val="00B05540"/>
    <w:rsid w:val="00B1062A"/>
    <w:rsid w:val="00B10AA4"/>
    <w:rsid w:val="00B1226E"/>
    <w:rsid w:val="00B122CB"/>
    <w:rsid w:val="00B1477B"/>
    <w:rsid w:val="00B15028"/>
    <w:rsid w:val="00B16C56"/>
    <w:rsid w:val="00B17BBA"/>
    <w:rsid w:val="00B20507"/>
    <w:rsid w:val="00B209FF"/>
    <w:rsid w:val="00B214AF"/>
    <w:rsid w:val="00B2156D"/>
    <w:rsid w:val="00B21A32"/>
    <w:rsid w:val="00B22076"/>
    <w:rsid w:val="00B23360"/>
    <w:rsid w:val="00B249B5"/>
    <w:rsid w:val="00B26560"/>
    <w:rsid w:val="00B26A42"/>
    <w:rsid w:val="00B30084"/>
    <w:rsid w:val="00B30516"/>
    <w:rsid w:val="00B33018"/>
    <w:rsid w:val="00B34D99"/>
    <w:rsid w:val="00B35AB2"/>
    <w:rsid w:val="00B369BE"/>
    <w:rsid w:val="00B40B94"/>
    <w:rsid w:val="00B43053"/>
    <w:rsid w:val="00B433A3"/>
    <w:rsid w:val="00B4635A"/>
    <w:rsid w:val="00B46D7C"/>
    <w:rsid w:val="00B4759E"/>
    <w:rsid w:val="00B50959"/>
    <w:rsid w:val="00B52762"/>
    <w:rsid w:val="00B53178"/>
    <w:rsid w:val="00B54568"/>
    <w:rsid w:val="00B54A4A"/>
    <w:rsid w:val="00B56EEC"/>
    <w:rsid w:val="00B5757E"/>
    <w:rsid w:val="00B57887"/>
    <w:rsid w:val="00B6083B"/>
    <w:rsid w:val="00B64C91"/>
    <w:rsid w:val="00B65BF4"/>
    <w:rsid w:val="00B66564"/>
    <w:rsid w:val="00B67905"/>
    <w:rsid w:val="00B70519"/>
    <w:rsid w:val="00B70542"/>
    <w:rsid w:val="00B71A24"/>
    <w:rsid w:val="00B71F95"/>
    <w:rsid w:val="00B72571"/>
    <w:rsid w:val="00B72850"/>
    <w:rsid w:val="00B73863"/>
    <w:rsid w:val="00B7393B"/>
    <w:rsid w:val="00B74901"/>
    <w:rsid w:val="00B761E1"/>
    <w:rsid w:val="00B76B4C"/>
    <w:rsid w:val="00B7714F"/>
    <w:rsid w:val="00B80280"/>
    <w:rsid w:val="00B8167E"/>
    <w:rsid w:val="00B83734"/>
    <w:rsid w:val="00B850DB"/>
    <w:rsid w:val="00B8556B"/>
    <w:rsid w:val="00B93D83"/>
    <w:rsid w:val="00B94E0C"/>
    <w:rsid w:val="00B95722"/>
    <w:rsid w:val="00B978D8"/>
    <w:rsid w:val="00BA07D4"/>
    <w:rsid w:val="00BA160A"/>
    <w:rsid w:val="00BA2939"/>
    <w:rsid w:val="00BA3805"/>
    <w:rsid w:val="00BA3F07"/>
    <w:rsid w:val="00BA5BA2"/>
    <w:rsid w:val="00BA5FCD"/>
    <w:rsid w:val="00BB0BA5"/>
    <w:rsid w:val="00BB124C"/>
    <w:rsid w:val="00BB1EC3"/>
    <w:rsid w:val="00BB1F5D"/>
    <w:rsid w:val="00BB1F7E"/>
    <w:rsid w:val="00BB6266"/>
    <w:rsid w:val="00BB7A72"/>
    <w:rsid w:val="00BB7B98"/>
    <w:rsid w:val="00BC1BB5"/>
    <w:rsid w:val="00BC27F5"/>
    <w:rsid w:val="00BC333E"/>
    <w:rsid w:val="00BC39BF"/>
    <w:rsid w:val="00BC4D73"/>
    <w:rsid w:val="00BC58B9"/>
    <w:rsid w:val="00BC5C42"/>
    <w:rsid w:val="00BC7013"/>
    <w:rsid w:val="00BC7386"/>
    <w:rsid w:val="00BC7E54"/>
    <w:rsid w:val="00BD07AB"/>
    <w:rsid w:val="00BD579B"/>
    <w:rsid w:val="00BD5FE3"/>
    <w:rsid w:val="00BD636A"/>
    <w:rsid w:val="00BD6EA9"/>
    <w:rsid w:val="00BD7EB9"/>
    <w:rsid w:val="00BE08BD"/>
    <w:rsid w:val="00BE1C04"/>
    <w:rsid w:val="00BE28D1"/>
    <w:rsid w:val="00BE3661"/>
    <w:rsid w:val="00BE4B26"/>
    <w:rsid w:val="00BE5828"/>
    <w:rsid w:val="00BE5D94"/>
    <w:rsid w:val="00BE5E53"/>
    <w:rsid w:val="00BE7A92"/>
    <w:rsid w:val="00BF28A1"/>
    <w:rsid w:val="00BF4545"/>
    <w:rsid w:val="00BF506F"/>
    <w:rsid w:val="00BF514D"/>
    <w:rsid w:val="00BF5640"/>
    <w:rsid w:val="00BF58F9"/>
    <w:rsid w:val="00BF6265"/>
    <w:rsid w:val="00BF6380"/>
    <w:rsid w:val="00BF65C3"/>
    <w:rsid w:val="00BF7654"/>
    <w:rsid w:val="00BF7A02"/>
    <w:rsid w:val="00BF7FED"/>
    <w:rsid w:val="00C003C2"/>
    <w:rsid w:val="00C025E7"/>
    <w:rsid w:val="00C02A93"/>
    <w:rsid w:val="00C02E6A"/>
    <w:rsid w:val="00C0314C"/>
    <w:rsid w:val="00C031D9"/>
    <w:rsid w:val="00C03487"/>
    <w:rsid w:val="00C03D9D"/>
    <w:rsid w:val="00C03F12"/>
    <w:rsid w:val="00C04DE3"/>
    <w:rsid w:val="00C04ECA"/>
    <w:rsid w:val="00C06CB0"/>
    <w:rsid w:val="00C06FDB"/>
    <w:rsid w:val="00C07114"/>
    <w:rsid w:val="00C0736F"/>
    <w:rsid w:val="00C07D76"/>
    <w:rsid w:val="00C07DFE"/>
    <w:rsid w:val="00C1136D"/>
    <w:rsid w:val="00C11F31"/>
    <w:rsid w:val="00C1204A"/>
    <w:rsid w:val="00C12176"/>
    <w:rsid w:val="00C15492"/>
    <w:rsid w:val="00C16C7D"/>
    <w:rsid w:val="00C24475"/>
    <w:rsid w:val="00C2484A"/>
    <w:rsid w:val="00C2591F"/>
    <w:rsid w:val="00C268B7"/>
    <w:rsid w:val="00C27102"/>
    <w:rsid w:val="00C27BD0"/>
    <w:rsid w:val="00C27D1A"/>
    <w:rsid w:val="00C27E78"/>
    <w:rsid w:val="00C3055D"/>
    <w:rsid w:val="00C3136D"/>
    <w:rsid w:val="00C31E33"/>
    <w:rsid w:val="00C32502"/>
    <w:rsid w:val="00C32A46"/>
    <w:rsid w:val="00C33F9E"/>
    <w:rsid w:val="00C344A1"/>
    <w:rsid w:val="00C35723"/>
    <w:rsid w:val="00C362FE"/>
    <w:rsid w:val="00C40114"/>
    <w:rsid w:val="00C4077F"/>
    <w:rsid w:val="00C40A8C"/>
    <w:rsid w:val="00C41C90"/>
    <w:rsid w:val="00C41E72"/>
    <w:rsid w:val="00C42480"/>
    <w:rsid w:val="00C43681"/>
    <w:rsid w:val="00C457CB"/>
    <w:rsid w:val="00C47A0C"/>
    <w:rsid w:val="00C50F3E"/>
    <w:rsid w:val="00C50FB0"/>
    <w:rsid w:val="00C51A62"/>
    <w:rsid w:val="00C52C87"/>
    <w:rsid w:val="00C53882"/>
    <w:rsid w:val="00C5496F"/>
    <w:rsid w:val="00C5618C"/>
    <w:rsid w:val="00C5670A"/>
    <w:rsid w:val="00C603EF"/>
    <w:rsid w:val="00C63006"/>
    <w:rsid w:val="00C639CA"/>
    <w:rsid w:val="00C6445F"/>
    <w:rsid w:val="00C65614"/>
    <w:rsid w:val="00C65F3F"/>
    <w:rsid w:val="00C6757C"/>
    <w:rsid w:val="00C70344"/>
    <w:rsid w:val="00C70380"/>
    <w:rsid w:val="00C72D56"/>
    <w:rsid w:val="00C73830"/>
    <w:rsid w:val="00C73F68"/>
    <w:rsid w:val="00C74F0E"/>
    <w:rsid w:val="00C7632C"/>
    <w:rsid w:val="00C8168D"/>
    <w:rsid w:val="00C830C9"/>
    <w:rsid w:val="00C84BC7"/>
    <w:rsid w:val="00C84E15"/>
    <w:rsid w:val="00C85DA0"/>
    <w:rsid w:val="00C86A5C"/>
    <w:rsid w:val="00C876A6"/>
    <w:rsid w:val="00C87D36"/>
    <w:rsid w:val="00C87D45"/>
    <w:rsid w:val="00C90E24"/>
    <w:rsid w:val="00C90F30"/>
    <w:rsid w:val="00C92FE1"/>
    <w:rsid w:val="00C9345D"/>
    <w:rsid w:val="00C935E0"/>
    <w:rsid w:val="00C935F1"/>
    <w:rsid w:val="00C93E83"/>
    <w:rsid w:val="00C9613C"/>
    <w:rsid w:val="00C9631B"/>
    <w:rsid w:val="00C97ACF"/>
    <w:rsid w:val="00CA09FD"/>
    <w:rsid w:val="00CA0A9D"/>
    <w:rsid w:val="00CA1225"/>
    <w:rsid w:val="00CA24A1"/>
    <w:rsid w:val="00CA59B7"/>
    <w:rsid w:val="00CB0A7F"/>
    <w:rsid w:val="00CB11D4"/>
    <w:rsid w:val="00CB1CCF"/>
    <w:rsid w:val="00CB20CC"/>
    <w:rsid w:val="00CB5236"/>
    <w:rsid w:val="00CB64C8"/>
    <w:rsid w:val="00CB6DD2"/>
    <w:rsid w:val="00CC12A0"/>
    <w:rsid w:val="00CC2040"/>
    <w:rsid w:val="00CC3B54"/>
    <w:rsid w:val="00CC44C5"/>
    <w:rsid w:val="00CC47FB"/>
    <w:rsid w:val="00CC557C"/>
    <w:rsid w:val="00CC55AF"/>
    <w:rsid w:val="00CC639F"/>
    <w:rsid w:val="00CD06D7"/>
    <w:rsid w:val="00CD0965"/>
    <w:rsid w:val="00CD0E06"/>
    <w:rsid w:val="00CD1D80"/>
    <w:rsid w:val="00CD1F8B"/>
    <w:rsid w:val="00CD270A"/>
    <w:rsid w:val="00CD3DF5"/>
    <w:rsid w:val="00CD4F47"/>
    <w:rsid w:val="00CD553E"/>
    <w:rsid w:val="00CD66EF"/>
    <w:rsid w:val="00CE0A6D"/>
    <w:rsid w:val="00CE0FC0"/>
    <w:rsid w:val="00CE1872"/>
    <w:rsid w:val="00CE5BAE"/>
    <w:rsid w:val="00CF0F26"/>
    <w:rsid w:val="00CF15F1"/>
    <w:rsid w:val="00CF1A70"/>
    <w:rsid w:val="00CF20D5"/>
    <w:rsid w:val="00CF2282"/>
    <w:rsid w:val="00CF333F"/>
    <w:rsid w:val="00CF3884"/>
    <w:rsid w:val="00CF49AD"/>
    <w:rsid w:val="00CF5B21"/>
    <w:rsid w:val="00CF62BC"/>
    <w:rsid w:val="00CF6701"/>
    <w:rsid w:val="00CF6F50"/>
    <w:rsid w:val="00CF7260"/>
    <w:rsid w:val="00D006FD"/>
    <w:rsid w:val="00D02F08"/>
    <w:rsid w:val="00D041FA"/>
    <w:rsid w:val="00D046DB"/>
    <w:rsid w:val="00D05460"/>
    <w:rsid w:val="00D10187"/>
    <w:rsid w:val="00D10761"/>
    <w:rsid w:val="00D12BED"/>
    <w:rsid w:val="00D13562"/>
    <w:rsid w:val="00D146FF"/>
    <w:rsid w:val="00D14CF2"/>
    <w:rsid w:val="00D15067"/>
    <w:rsid w:val="00D15EFF"/>
    <w:rsid w:val="00D1652D"/>
    <w:rsid w:val="00D17175"/>
    <w:rsid w:val="00D20BEF"/>
    <w:rsid w:val="00D20C58"/>
    <w:rsid w:val="00D2120C"/>
    <w:rsid w:val="00D217FC"/>
    <w:rsid w:val="00D239ED"/>
    <w:rsid w:val="00D23E0C"/>
    <w:rsid w:val="00D23E95"/>
    <w:rsid w:val="00D24ABF"/>
    <w:rsid w:val="00D27696"/>
    <w:rsid w:val="00D27E3C"/>
    <w:rsid w:val="00D32171"/>
    <w:rsid w:val="00D322C9"/>
    <w:rsid w:val="00D328AF"/>
    <w:rsid w:val="00D32EC5"/>
    <w:rsid w:val="00D34D8D"/>
    <w:rsid w:val="00D37D7E"/>
    <w:rsid w:val="00D45FD4"/>
    <w:rsid w:val="00D47614"/>
    <w:rsid w:val="00D47BF7"/>
    <w:rsid w:val="00D50939"/>
    <w:rsid w:val="00D51EAF"/>
    <w:rsid w:val="00D527C4"/>
    <w:rsid w:val="00D5352A"/>
    <w:rsid w:val="00D53BA5"/>
    <w:rsid w:val="00D559DA"/>
    <w:rsid w:val="00D55DE8"/>
    <w:rsid w:val="00D5657C"/>
    <w:rsid w:val="00D57D08"/>
    <w:rsid w:val="00D57FA3"/>
    <w:rsid w:val="00D6095E"/>
    <w:rsid w:val="00D60A9C"/>
    <w:rsid w:val="00D60D45"/>
    <w:rsid w:val="00D616D3"/>
    <w:rsid w:val="00D619DD"/>
    <w:rsid w:val="00D6272A"/>
    <w:rsid w:val="00D67E6D"/>
    <w:rsid w:val="00D7291D"/>
    <w:rsid w:val="00D72BFD"/>
    <w:rsid w:val="00D749E7"/>
    <w:rsid w:val="00D74D82"/>
    <w:rsid w:val="00D753D3"/>
    <w:rsid w:val="00D75430"/>
    <w:rsid w:val="00D7635D"/>
    <w:rsid w:val="00D765E2"/>
    <w:rsid w:val="00D76922"/>
    <w:rsid w:val="00D77330"/>
    <w:rsid w:val="00D77520"/>
    <w:rsid w:val="00D775BC"/>
    <w:rsid w:val="00D77BEA"/>
    <w:rsid w:val="00D77C8D"/>
    <w:rsid w:val="00D8088D"/>
    <w:rsid w:val="00D81B23"/>
    <w:rsid w:val="00D82946"/>
    <w:rsid w:val="00D858DB"/>
    <w:rsid w:val="00D863DF"/>
    <w:rsid w:val="00D86E95"/>
    <w:rsid w:val="00D86EB0"/>
    <w:rsid w:val="00D870AC"/>
    <w:rsid w:val="00D87891"/>
    <w:rsid w:val="00D90001"/>
    <w:rsid w:val="00D917FB"/>
    <w:rsid w:val="00D9190E"/>
    <w:rsid w:val="00D91DE8"/>
    <w:rsid w:val="00D92295"/>
    <w:rsid w:val="00D92D4F"/>
    <w:rsid w:val="00D932E8"/>
    <w:rsid w:val="00D95AFA"/>
    <w:rsid w:val="00D95DC3"/>
    <w:rsid w:val="00D96AAB"/>
    <w:rsid w:val="00D96DED"/>
    <w:rsid w:val="00DA24AD"/>
    <w:rsid w:val="00DA38EB"/>
    <w:rsid w:val="00DA3D4A"/>
    <w:rsid w:val="00DA4717"/>
    <w:rsid w:val="00DA4BB7"/>
    <w:rsid w:val="00DA4C93"/>
    <w:rsid w:val="00DA51DC"/>
    <w:rsid w:val="00DA55C5"/>
    <w:rsid w:val="00DA6131"/>
    <w:rsid w:val="00DA675E"/>
    <w:rsid w:val="00DA7543"/>
    <w:rsid w:val="00DA7B9D"/>
    <w:rsid w:val="00DB1B07"/>
    <w:rsid w:val="00DB21CE"/>
    <w:rsid w:val="00DB21EB"/>
    <w:rsid w:val="00DB2589"/>
    <w:rsid w:val="00DB2EE7"/>
    <w:rsid w:val="00DB3A8C"/>
    <w:rsid w:val="00DB415E"/>
    <w:rsid w:val="00DB42C9"/>
    <w:rsid w:val="00DB4A36"/>
    <w:rsid w:val="00DB547B"/>
    <w:rsid w:val="00DB676C"/>
    <w:rsid w:val="00DB7CA0"/>
    <w:rsid w:val="00DC2585"/>
    <w:rsid w:val="00DC2E47"/>
    <w:rsid w:val="00DC4980"/>
    <w:rsid w:val="00DC5055"/>
    <w:rsid w:val="00DC6944"/>
    <w:rsid w:val="00DC6EB1"/>
    <w:rsid w:val="00DC71F9"/>
    <w:rsid w:val="00DD07B4"/>
    <w:rsid w:val="00DD1A9B"/>
    <w:rsid w:val="00DD2C01"/>
    <w:rsid w:val="00DD3D44"/>
    <w:rsid w:val="00DD4132"/>
    <w:rsid w:val="00DD48C3"/>
    <w:rsid w:val="00DD5D70"/>
    <w:rsid w:val="00DD77B2"/>
    <w:rsid w:val="00DD7D48"/>
    <w:rsid w:val="00DE1E79"/>
    <w:rsid w:val="00DE2262"/>
    <w:rsid w:val="00DE368F"/>
    <w:rsid w:val="00DE4834"/>
    <w:rsid w:val="00DE557D"/>
    <w:rsid w:val="00DE575A"/>
    <w:rsid w:val="00DE60F8"/>
    <w:rsid w:val="00DE64C5"/>
    <w:rsid w:val="00DE66D0"/>
    <w:rsid w:val="00DE7077"/>
    <w:rsid w:val="00DF06BB"/>
    <w:rsid w:val="00DF0BEC"/>
    <w:rsid w:val="00DF2A25"/>
    <w:rsid w:val="00DF2A36"/>
    <w:rsid w:val="00DF2B05"/>
    <w:rsid w:val="00DF2B3A"/>
    <w:rsid w:val="00DF5EE3"/>
    <w:rsid w:val="00DF633C"/>
    <w:rsid w:val="00DF67AC"/>
    <w:rsid w:val="00DF684D"/>
    <w:rsid w:val="00DF6F24"/>
    <w:rsid w:val="00E038AB"/>
    <w:rsid w:val="00E055C5"/>
    <w:rsid w:val="00E05D98"/>
    <w:rsid w:val="00E074DC"/>
    <w:rsid w:val="00E074F0"/>
    <w:rsid w:val="00E10F76"/>
    <w:rsid w:val="00E12F8E"/>
    <w:rsid w:val="00E142CC"/>
    <w:rsid w:val="00E1456D"/>
    <w:rsid w:val="00E17CBC"/>
    <w:rsid w:val="00E17D75"/>
    <w:rsid w:val="00E20C5C"/>
    <w:rsid w:val="00E2174A"/>
    <w:rsid w:val="00E22980"/>
    <w:rsid w:val="00E2384A"/>
    <w:rsid w:val="00E23B03"/>
    <w:rsid w:val="00E24066"/>
    <w:rsid w:val="00E244D9"/>
    <w:rsid w:val="00E2582E"/>
    <w:rsid w:val="00E33937"/>
    <w:rsid w:val="00E35239"/>
    <w:rsid w:val="00E3585F"/>
    <w:rsid w:val="00E360D3"/>
    <w:rsid w:val="00E362A7"/>
    <w:rsid w:val="00E42C34"/>
    <w:rsid w:val="00E439C0"/>
    <w:rsid w:val="00E453E3"/>
    <w:rsid w:val="00E474F8"/>
    <w:rsid w:val="00E50C6F"/>
    <w:rsid w:val="00E52971"/>
    <w:rsid w:val="00E52FF1"/>
    <w:rsid w:val="00E53186"/>
    <w:rsid w:val="00E543FD"/>
    <w:rsid w:val="00E56927"/>
    <w:rsid w:val="00E56A50"/>
    <w:rsid w:val="00E56D8D"/>
    <w:rsid w:val="00E576F6"/>
    <w:rsid w:val="00E616BF"/>
    <w:rsid w:val="00E62906"/>
    <w:rsid w:val="00E62F72"/>
    <w:rsid w:val="00E63C83"/>
    <w:rsid w:val="00E66445"/>
    <w:rsid w:val="00E672D0"/>
    <w:rsid w:val="00E67FA2"/>
    <w:rsid w:val="00E70FA4"/>
    <w:rsid w:val="00E72C75"/>
    <w:rsid w:val="00E73442"/>
    <w:rsid w:val="00E751E8"/>
    <w:rsid w:val="00E768BB"/>
    <w:rsid w:val="00E80645"/>
    <w:rsid w:val="00E81B28"/>
    <w:rsid w:val="00E8229D"/>
    <w:rsid w:val="00E83FF2"/>
    <w:rsid w:val="00E8488F"/>
    <w:rsid w:val="00E86945"/>
    <w:rsid w:val="00E8699C"/>
    <w:rsid w:val="00E87243"/>
    <w:rsid w:val="00E90E5C"/>
    <w:rsid w:val="00E93E69"/>
    <w:rsid w:val="00E9441A"/>
    <w:rsid w:val="00E9467D"/>
    <w:rsid w:val="00E94ABC"/>
    <w:rsid w:val="00E9534C"/>
    <w:rsid w:val="00E95A86"/>
    <w:rsid w:val="00E97449"/>
    <w:rsid w:val="00EA004E"/>
    <w:rsid w:val="00EA1AF7"/>
    <w:rsid w:val="00EA234B"/>
    <w:rsid w:val="00EA2B8B"/>
    <w:rsid w:val="00EA2DEA"/>
    <w:rsid w:val="00EA39BF"/>
    <w:rsid w:val="00EA3C61"/>
    <w:rsid w:val="00EA5306"/>
    <w:rsid w:val="00EA58ED"/>
    <w:rsid w:val="00EA5C69"/>
    <w:rsid w:val="00EA5C94"/>
    <w:rsid w:val="00EB090D"/>
    <w:rsid w:val="00EB0E2F"/>
    <w:rsid w:val="00EB133F"/>
    <w:rsid w:val="00EB3FA5"/>
    <w:rsid w:val="00EB4F56"/>
    <w:rsid w:val="00EB5086"/>
    <w:rsid w:val="00EB691D"/>
    <w:rsid w:val="00EC09AA"/>
    <w:rsid w:val="00EC2613"/>
    <w:rsid w:val="00EC398F"/>
    <w:rsid w:val="00EC47AB"/>
    <w:rsid w:val="00ED04C9"/>
    <w:rsid w:val="00ED0D43"/>
    <w:rsid w:val="00ED0DAF"/>
    <w:rsid w:val="00ED132B"/>
    <w:rsid w:val="00ED1461"/>
    <w:rsid w:val="00ED1854"/>
    <w:rsid w:val="00ED1DD2"/>
    <w:rsid w:val="00ED1E9D"/>
    <w:rsid w:val="00ED1EB6"/>
    <w:rsid w:val="00ED2B92"/>
    <w:rsid w:val="00ED2FB6"/>
    <w:rsid w:val="00ED4240"/>
    <w:rsid w:val="00ED47EC"/>
    <w:rsid w:val="00ED67F9"/>
    <w:rsid w:val="00ED7952"/>
    <w:rsid w:val="00EE035B"/>
    <w:rsid w:val="00EE19E0"/>
    <w:rsid w:val="00EE2185"/>
    <w:rsid w:val="00EE27BE"/>
    <w:rsid w:val="00EE3A98"/>
    <w:rsid w:val="00EE4DCF"/>
    <w:rsid w:val="00EE6739"/>
    <w:rsid w:val="00EF030E"/>
    <w:rsid w:val="00EF191E"/>
    <w:rsid w:val="00EF1B3D"/>
    <w:rsid w:val="00EF1DB9"/>
    <w:rsid w:val="00EF2EAB"/>
    <w:rsid w:val="00EF3187"/>
    <w:rsid w:val="00EF3C88"/>
    <w:rsid w:val="00EF545B"/>
    <w:rsid w:val="00EF5E5E"/>
    <w:rsid w:val="00EF6798"/>
    <w:rsid w:val="00EF6F1A"/>
    <w:rsid w:val="00F00F6E"/>
    <w:rsid w:val="00F03F16"/>
    <w:rsid w:val="00F040E1"/>
    <w:rsid w:val="00F10636"/>
    <w:rsid w:val="00F11AB4"/>
    <w:rsid w:val="00F11E03"/>
    <w:rsid w:val="00F120DD"/>
    <w:rsid w:val="00F125F5"/>
    <w:rsid w:val="00F12A40"/>
    <w:rsid w:val="00F12AC2"/>
    <w:rsid w:val="00F130FB"/>
    <w:rsid w:val="00F16711"/>
    <w:rsid w:val="00F174B0"/>
    <w:rsid w:val="00F17777"/>
    <w:rsid w:val="00F17DEA"/>
    <w:rsid w:val="00F2204A"/>
    <w:rsid w:val="00F227C9"/>
    <w:rsid w:val="00F22ED6"/>
    <w:rsid w:val="00F237FC"/>
    <w:rsid w:val="00F241E5"/>
    <w:rsid w:val="00F25579"/>
    <w:rsid w:val="00F30253"/>
    <w:rsid w:val="00F31273"/>
    <w:rsid w:val="00F31CDE"/>
    <w:rsid w:val="00F31F65"/>
    <w:rsid w:val="00F3344F"/>
    <w:rsid w:val="00F34DC6"/>
    <w:rsid w:val="00F35851"/>
    <w:rsid w:val="00F35919"/>
    <w:rsid w:val="00F35A0C"/>
    <w:rsid w:val="00F35B30"/>
    <w:rsid w:val="00F35DA7"/>
    <w:rsid w:val="00F365BF"/>
    <w:rsid w:val="00F3660C"/>
    <w:rsid w:val="00F36DD3"/>
    <w:rsid w:val="00F410C0"/>
    <w:rsid w:val="00F411DB"/>
    <w:rsid w:val="00F4146A"/>
    <w:rsid w:val="00F41BB4"/>
    <w:rsid w:val="00F42427"/>
    <w:rsid w:val="00F429AE"/>
    <w:rsid w:val="00F429D7"/>
    <w:rsid w:val="00F43E31"/>
    <w:rsid w:val="00F442BB"/>
    <w:rsid w:val="00F455B8"/>
    <w:rsid w:val="00F46A95"/>
    <w:rsid w:val="00F5096C"/>
    <w:rsid w:val="00F51CED"/>
    <w:rsid w:val="00F528CD"/>
    <w:rsid w:val="00F52959"/>
    <w:rsid w:val="00F5332B"/>
    <w:rsid w:val="00F536B9"/>
    <w:rsid w:val="00F53BA3"/>
    <w:rsid w:val="00F544FB"/>
    <w:rsid w:val="00F54D96"/>
    <w:rsid w:val="00F553E4"/>
    <w:rsid w:val="00F55630"/>
    <w:rsid w:val="00F55727"/>
    <w:rsid w:val="00F55896"/>
    <w:rsid w:val="00F563A0"/>
    <w:rsid w:val="00F568E3"/>
    <w:rsid w:val="00F5736A"/>
    <w:rsid w:val="00F57A45"/>
    <w:rsid w:val="00F60F1E"/>
    <w:rsid w:val="00F619BE"/>
    <w:rsid w:val="00F64BE7"/>
    <w:rsid w:val="00F64F66"/>
    <w:rsid w:val="00F65808"/>
    <w:rsid w:val="00F66791"/>
    <w:rsid w:val="00F673D4"/>
    <w:rsid w:val="00F674A3"/>
    <w:rsid w:val="00F679D6"/>
    <w:rsid w:val="00F70921"/>
    <w:rsid w:val="00F70C1D"/>
    <w:rsid w:val="00F71A19"/>
    <w:rsid w:val="00F734C1"/>
    <w:rsid w:val="00F74B93"/>
    <w:rsid w:val="00F75D48"/>
    <w:rsid w:val="00F77F45"/>
    <w:rsid w:val="00F80145"/>
    <w:rsid w:val="00F80858"/>
    <w:rsid w:val="00F822B4"/>
    <w:rsid w:val="00F83AA7"/>
    <w:rsid w:val="00F90902"/>
    <w:rsid w:val="00F930A9"/>
    <w:rsid w:val="00F930BD"/>
    <w:rsid w:val="00F93C9B"/>
    <w:rsid w:val="00F94682"/>
    <w:rsid w:val="00F94CBA"/>
    <w:rsid w:val="00FA2F0B"/>
    <w:rsid w:val="00FA3D2E"/>
    <w:rsid w:val="00FA5951"/>
    <w:rsid w:val="00FA7040"/>
    <w:rsid w:val="00FA7339"/>
    <w:rsid w:val="00FA7E5A"/>
    <w:rsid w:val="00FB1295"/>
    <w:rsid w:val="00FB22F4"/>
    <w:rsid w:val="00FB2D45"/>
    <w:rsid w:val="00FB3426"/>
    <w:rsid w:val="00FB4104"/>
    <w:rsid w:val="00FB70B2"/>
    <w:rsid w:val="00FC0676"/>
    <w:rsid w:val="00FC14C1"/>
    <w:rsid w:val="00FC233F"/>
    <w:rsid w:val="00FC2749"/>
    <w:rsid w:val="00FC3556"/>
    <w:rsid w:val="00FC4FE9"/>
    <w:rsid w:val="00FC59C2"/>
    <w:rsid w:val="00FC5D45"/>
    <w:rsid w:val="00FC67C7"/>
    <w:rsid w:val="00FC6E73"/>
    <w:rsid w:val="00FD0DF0"/>
    <w:rsid w:val="00FD2B11"/>
    <w:rsid w:val="00FD538E"/>
    <w:rsid w:val="00FD6014"/>
    <w:rsid w:val="00FD6ACA"/>
    <w:rsid w:val="00FD77A8"/>
    <w:rsid w:val="00FE1D1E"/>
    <w:rsid w:val="00FE1DCA"/>
    <w:rsid w:val="00FE36FF"/>
    <w:rsid w:val="00FE37C8"/>
    <w:rsid w:val="00FE47D3"/>
    <w:rsid w:val="00FE563A"/>
    <w:rsid w:val="00FE6453"/>
    <w:rsid w:val="00FE6E9C"/>
    <w:rsid w:val="00FE7252"/>
    <w:rsid w:val="00FE76BC"/>
    <w:rsid w:val="00FE7E25"/>
    <w:rsid w:val="00FF0056"/>
    <w:rsid w:val="00FF04FD"/>
    <w:rsid w:val="00FF0799"/>
    <w:rsid w:val="00FF0E2E"/>
    <w:rsid w:val="00FF2DFE"/>
    <w:rsid w:val="00FF5EAB"/>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20E4B"/>
  <w15:chartTrackingRefBased/>
  <w15:docId w15:val="{9164DE4C-4D86-454C-8728-4FE246FA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645"/>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7528EE"/>
    <w:pPr>
      <w:spacing w:before="100" w:beforeAutospacing="1" w:after="100" w:afterAutospacing="1"/>
      <w:outlineLvl w:val="0"/>
    </w:pPr>
    <w:rPr>
      <w:rFonts w:eastAsia="Times New Roman"/>
      <w:b/>
      <w:bCs/>
      <w:kern w:val="36"/>
      <w:sz w:val="48"/>
      <w:szCs w:val="48"/>
      <w:lang w:val="en-GB" w:eastAsia="en-GB"/>
    </w:rPr>
  </w:style>
  <w:style w:type="paragraph" w:styleId="Heading2">
    <w:name w:val="heading 2"/>
    <w:basedOn w:val="Normal"/>
    <w:link w:val="Heading2Char"/>
    <w:uiPriority w:val="9"/>
    <w:qFormat/>
    <w:rsid w:val="007528EE"/>
    <w:pPr>
      <w:spacing w:before="100" w:beforeAutospacing="1" w:after="100" w:afterAutospacing="1"/>
      <w:outlineLvl w:val="1"/>
    </w:pPr>
    <w:rPr>
      <w:rFonts w:eastAsia="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645"/>
    <w:pPr>
      <w:spacing w:before="100" w:beforeAutospacing="1" w:after="100" w:afterAutospacing="1"/>
    </w:pPr>
    <w:rPr>
      <w:rFonts w:eastAsia="Times New Roman"/>
    </w:rPr>
  </w:style>
  <w:style w:type="character" w:styleId="Hyperlink">
    <w:name w:val="Hyperlink"/>
    <w:basedOn w:val="DefaultParagraphFont"/>
    <w:uiPriority w:val="99"/>
    <w:unhideWhenUsed/>
    <w:rsid w:val="0070490E"/>
    <w:rPr>
      <w:color w:val="0563C1" w:themeColor="hyperlink"/>
      <w:u w:val="single"/>
    </w:rPr>
  </w:style>
  <w:style w:type="paragraph" w:styleId="NoSpacing">
    <w:name w:val="No Spacing"/>
    <w:uiPriority w:val="1"/>
    <w:qFormat/>
    <w:rsid w:val="00B7393B"/>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4D2D5E"/>
    <w:pPr>
      <w:ind w:left="720"/>
      <w:contextualSpacing/>
    </w:pPr>
  </w:style>
  <w:style w:type="paragraph" w:styleId="Header">
    <w:name w:val="header"/>
    <w:basedOn w:val="Normal"/>
    <w:link w:val="HeaderChar"/>
    <w:uiPriority w:val="99"/>
    <w:unhideWhenUsed/>
    <w:rsid w:val="004D2D5E"/>
    <w:pPr>
      <w:tabs>
        <w:tab w:val="center" w:pos="4680"/>
        <w:tab w:val="right" w:pos="9360"/>
      </w:tabs>
    </w:pPr>
  </w:style>
  <w:style w:type="character" w:customStyle="1" w:styleId="HeaderChar">
    <w:name w:val="Header Char"/>
    <w:basedOn w:val="DefaultParagraphFont"/>
    <w:link w:val="Header"/>
    <w:uiPriority w:val="99"/>
    <w:rsid w:val="004D2D5E"/>
    <w:rPr>
      <w:rFonts w:ascii="Times New Roman" w:eastAsia="Calibri" w:hAnsi="Times New Roman" w:cs="Times New Roman"/>
      <w:sz w:val="24"/>
      <w:szCs w:val="24"/>
    </w:rPr>
  </w:style>
  <w:style w:type="paragraph" w:styleId="Footer">
    <w:name w:val="footer"/>
    <w:basedOn w:val="Normal"/>
    <w:link w:val="FooterChar"/>
    <w:uiPriority w:val="99"/>
    <w:unhideWhenUsed/>
    <w:rsid w:val="004D2D5E"/>
    <w:pPr>
      <w:tabs>
        <w:tab w:val="center" w:pos="4680"/>
        <w:tab w:val="right" w:pos="9360"/>
      </w:tabs>
    </w:pPr>
  </w:style>
  <w:style w:type="character" w:customStyle="1" w:styleId="FooterChar">
    <w:name w:val="Footer Char"/>
    <w:basedOn w:val="DefaultParagraphFont"/>
    <w:link w:val="Footer"/>
    <w:uiPriority w:val="99"/>
    <w:rsid w:val="004D2D5E"/>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30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084"/>
    <w:rPr>
      <w:rFonts w:ascii="Segoe UI" w:eastAsia="Calibri" w:hAnsi="Segoe UI" w:cs="Segoe UI"/>
      <w:sz w:val="18"/>
      <w:szCs w:val="18"/>
    </w:rPr>
  </w:style>
  <w:style w:type="paragraph" w:customStyle="1" w:styleId="s14">
    <w:name w:val="s14"/>
    <w:basedOn w:val="Normal"/>
    <w:rsid w:val="00C50F3E"/>
    <w:pPr>
      <w:suppressAutoHyphens/>
      <w:autoSpaceDN w:val="0"/>
      <w:spacing w:before="100" w:after="100"/>
      <w:textAlignment w:val="baseline"/>
    </w:pPr>
  </w:style>
  <w:style w:type="character" w:customStyle="1" w:styleId="bumpedfont15">
    <w:name w:val="bumpedfont15"/>
    <w:basedOn w:val="DefaultParagraphFont"/>
    <w:rsid w:val="00C50F3E"/>
  </w:style>
  <w:style w:type="character" w:customStyle="1" w:styleId="apple-tab-span">
    <w:name w:val="apple-tab-span"/>
    <w:basedOn w:val="DefaultParagraphFont"/>
    <w:rsid w:val="00240F4D"/>
  </w:style>
  <w:style w:type="character" w:customStyle="1" w:styleId="normaltextrun">
    <w:name w:val="normaltextrun"/>
    <w:basedOn w:val="DefaultParagraphFont"/>
    <w:rsid w:val="005E3BC3"/>
  </w:style>
  <w:style w:type="character" w:customStyle="1" w:styleId="eop">
    <w:name w:val="eop"/>
    <w:basedOn w:val="DefaultParagraphFont"/>
    <w:rsid w:val="005E3BC3"/>
  </w:style>
  <w:style w:type="character" w:customStyle="1" w:styleId="Heading1Char">
    <w:name w:val="Heading 1 Char"/>
    <w:basedOn w:val="DefaultParagraphFont"/>
    <w:link w:val="Heading1"/>
    <w:uiPriority w:val="9"/>
    <w:rsid w:val="007528E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7528EE"/>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152">
      <w:bodyDiv w:val="1"/>
      <w:marLeft w:val="0"/>
      <w:marRight w:val="0"/>
      <w:marTop w:val="0"/>
      <w:marBottom w:val="0"/>
      <w:divBdr>
        <w:top w:val="none" w:sz="0" w:space="0" w:color="auto"/>
        <w:left w:val="none" w:sz="0" w:space="0" w:color="auto"/>
        <w:bottom w:val="none" w:sz="0" w:space="0" w:color="auto"/>
        <w:right w:val="none" w:sz="0" w:space="0" w:color="auto"/>
      </w:divBdr>
    </w:div>
    <w:div w:id="208229631">
      <w:bodyDiv w:val="1"/>
      <w:marLeft w:val="0"/>
      <w:marRight w:val="0"/>
      <w:marTop w:val="0"/>
      <w:marBottom w:val="0"/>
      <w:divBdr>
        <w:top w:val="none" w:sz="0" w:space="0" w:color="auto"/>
        <w:left w:val="none" w:sz="0" w:space="0" w:color="auto"/>
        <w:bottom w:val="none" w:sz="0" w:space="0" w:color="auto"/>
        <w:right w:val="none" w:sz="0" w:space="0" w:color="auto"/>
      </w:divBdr>
    </w:div>
    <w:div w:id="529952956">
      <w:bodyDiv w:val="1"/>
      <w:marLeft w:val="0"/>
      <w:marRight w:val="0"/>
      <w:marTop w:val="0"/>
      <w:marBottom w:val="0"/>
      <w:divBdr>
        <w:top w:val="none" w:sz="0" w:space="0" w:color="auto"/>
        <w:left w:val="none" w:sz="0" w:space="0" w:color="auto"/>
        <w:bottom w:val="none" w:sz="0" w:space="0" w:color="auto"/>
        <w:right w:val="none" w:sz="0" w:space="0" w:color="auto"/>
      </w:divBdr>
    </w:div>
    <w:div w:id="564222177">
      <w:bodyDiv w:val="1"/>
      <w:marLeft w:val="0"/>
      <w:marRight w:val="0"/>
      <w:marTop w:val="0"/>
      <w:marBottom w:val="0"/>
      <w:divBdr>
        <w:top w:val="none" w:sz="0" w:space="0" w:color="auto"/>
        <w:left w:val="none" w:sz="0" w:space="0" w:color="auto"/>
        <w:bottom w:val="none" w:sz="0" w:space="0" w:color="auto"/>
        <w:right w:val="none" w:sz="0" w:space="0" w:color="auto"/>
      </w:divBdr>
    </w:div>
    <w:div w:id="818035849">
      <w:bodyDiv w:val="1"/>
      <w:marLeft w:val="0"/>
      <w:marRight w:val="0"/>
      <w:marTop w:val="0"/>
      <w:marBottom w:val="0"/>
      <w:divBdr>
        <w:top w:val="none" w:sz="0" w:space="0" w:color="auto"/>
        <w:left w:val="none" w:sz="0" w:space="0" w:color="auto"/>
        <w:bottom w:val="none" w:sz="0" w:space="0" w:color="auto"/>
        <w:right w:val="none" w:sz="0" w:space="0" w:color="auto"/>
      </w:divBdr>
      <w:divsChild>
        <w:div w:id="2067096267">
          <w:marLeft w:val="0"/>
          <w:marRight w:val="0"/>
          <w:marTop w:val="0"/>
          <w:marBottom w:val="0"/>
          <w:divBdr>
            <w:top w:val="none" w:sz="0" w:space="0" w:color="auto"/>
            <w:left w:val="none" w:sz="0" w:space="0" w:color="auto"/>
            <w:bottom w:val="none" w:sz="0" w:space="0" w:color="auto"/>
            <w:right w:val="none" w:sz="0" w:space="0" w:color="auto"/>
          </w:divBdr>
          <w:divsChild>
            <w:div w:id="963540927">
              <w:marLeft w:val="0"/>
              <w:marRight w:val="0"/>
              <w:marTop w:val="0"/>
              <w:marBottom w:val="0"/>
              <w:divBdr>
                <w:top w:val="none" w:sz="0" w:space="0" w:color="auto"/>
                <w:left w:val="none" w:sz="0" w:space="0" w:color="auto"/>
                <w:bottom w:val="none" w:sz="0" w:space="0" w:color="auto"/>
                <w:right w:val="none" w:sz="0" w:space="0" w:color="auto"/>
              </w:divBdr>
              <w:divsChild>
                <w:div w:id="7936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6018">
      <w:bodyDiv w:val="1"/>
      <w:marLeft w:val="0"/>
      <w:marRight w:val="0"/>
      <w:marTop w:val="0"/>
      <w:marBottom w:val="0"/>
      <w:divBdr>
        <w:top w:val="none" w:sz="0" w:space="0" w:color="auto"/>
        <w:left w:val="none" w:sz="0" w:space="0" w:color="auto"/>
        <w:bottom w:val="none" w:sz="0" w:space="0" w:color="auto"/>
        <w:right w:val="none" w:sz="0" w:space="0" w:color="auto"/>
      </w:divBdr>
    </w:div>
    <w:div w:id="1127820708">
      <w:bodyDiv w:val="1"/>
      <w:marLeft w:val="0"/>
      <w:marRight w:val="0"/>
      <w:marTop w:val="0"/>
      <w:marBottom w:val="0"/>
      <w:divBdr>
        <w:top w:val="none" w:sz="0" w:space="0" w:color="auto"/>
        <w:left w:val="none" w:sz="0" w:space="0" w:color="auto"/>
        <w:bottom w:val="none" w:sz="0" w:space="0" w:color="auto"/>
        <w:right w:val="none" w:sz="0" w:space="0" w:color="auto"/>
      </w:divBdr>
    </w:div>
    <w:div w:id="1452043807">
      <w:bodyDiv w:val="1"/>
      <w:marLeft w:val="0"/>
      <w:marRight w:val="0"/>
      <w:marTop w:val="0"/>
      <w:marBottom w:val="0"/>
      <w:divBdr>
        <w:top w:val="none" w:sz="0" w:space="0" w:color="auto"/>
        <w:left w:val="none" w:sz="0" w:space="0" w:color="auto"/>
        <w:bottom w:val="none" w:sz="0" w:space="0" w:color="auto"/>
        <w:right w:val="none" w:sz="0" w:space="0" w:color="auto"/>
      </w:divBdr>
    </w:div>
    <w:div w:id="1691568432">
      <w:bodyDiv w:val="1"/>
      <w:marLeft w:val="0"/>
      <w:marRight w:val="0"/>
      <w:marTop w:val="0"/>
      <w:marBottom w:val="0"/>
      <w:divBdr>
        <w:top w:val="none" w:sz="0" w:space="0" w:color="auto"/>
        <w:left w:val="none" w:sz="0" w:space="0" w:color="auto"/>
        <w:bottom w:val="none" w:sz="0" w:space="0" w:color="auto"/>
        <w:right w:val="none" w:sz="0" w:space="0" w:color="auto"/>
      </w:divBdr>
    </w:div>
    <w:div w:id="1886329228">
      <w:bodyDiv w:val="1"/>
      <w:marLeft w:val="0"/>
      <w:marRight w:val="0"/>
      <w:marTop w:val="0"/>
      <w:marBottom w:val="0"/>
      <w:divBdr>
        <w:top w:val="none" w:sz="0" w:space="0" w:color="auto"/>
        <w:left w:val="none" w:sz="0" w:space="0" w:color="auto"/>
        <w:bottom w:val="none" w:sz="0" w:space="0" w:color="auto"/>
        <w:right w:val="none" w:sz="0" w:space="0" w:color="auto"/>
      </w:divBdr>
    </w:div>
    <w:div w:id="20341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arningfirstbd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Cabinet%20Memos\2-%20Math%20support%20for%20primary%20comparison%2019_20%2020_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0">
                <a:solidFill>
                  <a:srgbClr val="757575"/>
                </a:solidFill>
                <a:latin typeface="+mn-lt"/>
              </a:defRPr>
            </a:pPr>
            <a:r>
              <a:rPr lang="en-US" b="0">
                <a:solidFill>
                  <a:srgbClr val="757575"/>
                </a:solidFill>
                <a:latin typeface="+mn-lt"/>
              </a:rPr>
              <a:t>Comparison of achievement 2019/20 v 2020/21</a:t>
            </a:r>
          </a:p>
        </c:rich>
      </c:tx>
      <c:layout>
        <c:manualLayout>
          <c:xMode val="edge"/>
          <c:yMode val="edge"/>
          <c:x val="6.0360366121747472E-2"/>
          <c:y val="1.6447368421052631E-2"/>
        </c:manualLayout>
      </c:layout>
      <c:overlay val="0"/>
    </c:title>
    <c:autoTitleDeleted val="0"/>
    <c:plotArea>
      <c:layout/>
      <c:barChart>
        <c:barDir val="col"/>
        <c:grouping val="clustered"/>
        <c:varyColors val="1"/>
        <c:ser>
          <c:idx val="0"/>
          <c:order val="0"/>
          <c:tx>
            <c:strRef>
              <c:f>'comparison to baseline'!$B$1</c:f>
              <c:strCache>
                <c:ptCount val="1"/>
                <c:pt idx="0">
                  <c:v>Baseline (Previous years standards)</c:v>
                </c:pt>
              </c:strCache>
            </c:strRef>
          </c:tx>
          <c:spPr>
            <a:solidFill>
              <a:srgbClr val="CC0000"/>
            </a:solidFill>
            <a:ln cmpd="sng">
              <a:solidFill>
                <a:srgbClr val="000000"/>
              </a:solidFill>
            </a:ln>
          </c:spPr>
          <c:invertIfNegative val="1"/>
          <c:cat>
            <c:strRef>
              <c:f>'comparison to baseline'!$A$2:$A$7</c:f>
              <c:strCache>
                <c:ptCount val="6"/>
                <c:pt idx="0">
                  <c:v>P1</c:v>
                </c:pt>
                <c:pt idx="1">
                  <c:v>P2</c:v>
                </c:pt>
                <c:pt idx="2">
                  <c:v>P3</c:v>
                </c:pt>
                <c:pt idx="3">
                  <c:v>P4</c:v>
                </c:pt>
                <c:pt idx="4">
                  <c:v>P5</c:v>
                </c:pt>
                <c:pt idx="5">
                  <c:v>P6</c:v>
                </c:pt>
              </c:strCache>
            </c:strRef>
          </c:cat>
          <c:val>
            <c:numRef>
              <c:f>'comparison to baseline'!$B$2:$B$7</c:f>
              <c:numCache>
                <c:formatCode>General</c:formatCode>
                <c:ptCount val="6"/>
                <c:pt idx="1">
                  <c:v>22</c:v>
                </c:pt>
                <c:pt idx="2">
                  <c:v>23</c:v>
                </c:pt>
                <c:pt idx="3">
                  <c:v>36</c:v>
                </c:pt>
                <c:pt idx="4">
                  <c:v>23</c:v>
                </c:pt>
                <c:pt idx="5">
                  <c:v>19</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A251-4344-80AB-DFD56DDF88CF}"/>
            </c:ext>
          </c:extLst>
        </c:ser>
        <c:ser>
          <c:idx val="1"/>
          <c:order val="1"/>
          <c:tx>
            <c:strRef>
              <c:f>'comparison to baseline'!$C$1</c:f>
              <c:strCache>
                <c:ptCount val="1"/>
                <c:pt idx="0">
                  <c:v>Summative (current years standards)</c:v>
                </c:pt>
              </c:strCache>
            </c:strRef>
          </c:tx>
          <c:spPr>
            <a:solidFill>
              <a:srgbClr val="38761D"/>
            </a:solidFill>
            <a:ln cmpd="sng">
              <a:solidFill>
                <a:srgbClr val="000000"/>
              </a:solidFill>
            </a:ln>
          </c:spPr>
          <c:invertIfNegative val="1"/>
          <c:cat>
            <c:strRef>
              <c:f>'comparison to baseline'!$A$2:$A$7</c:f>
              <c:strCache>
                <c:ptCount val="6"/>
                <c:pt idx="0">
                  <c:v>P1</c:v>
                </c:pt>
                <c:pt idx="1">
                  <c:v>P2</c:v>
                </c:pt>
                <c:pt idx="2">
                  <c:v>P3</c:v>
                </c:pt>
                <c:pt idx="3">
                  <c:v>P4</c:v>
                </c:pt>
                <c:pt idx="4">
                  <c:v>P5</c:v>
                </c:pt>
                <c:pt idx="5">
                  <c:v>P6</c:v>
                </c:pt>
              </c:strCache>
            </c:strRef>
          </c:cat>
          <c:val>
            <c:numRef>
              <c:f>'comparison to baseline'!$C$2:$C$7</c:f>
              <c:numCache>
                <c:formatCode>General</c:formatCode>
                <c:ptCount val="6"/>
                <c:pt idx="0">
                  <c:v>67</c:v>
                </c:pt>
                <c:pt idx="1">
                  <c:v>64</c:v>
                </c:pt>
                <c:pt idx="2">
                  <c:v>51</c:v>
                </c:pt>
                <c:pt idx="3">
                  <c:v>53</c:v>
                </c:pt>
                <c:pt idx="4">
                  <c:v>52</c:v>
                </c:pt>
                <c:pt idx="5">
                  <c:v>50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A251-4344-80AB-DFD56DDF88CF}"/>
            </c:ext>
          </c:extLst>
        </c:ser>
        <c:dLbls>
          <c:showLegendKey val="0"/>
          <c:showVal val="0"/>
          <c:showCatName val="0"/>
          <c:showSerName val="0"/>
          <c:showPercent val="0"/>
          <c:showBubbleSize val="0"/>
        </c:dLbls>
        <c:gapWidth val="150"/>
        <c:axId val="540736518"/>
        <c:axId val="872696809"/>
      </c:barChart>
      <c:catAx>
        <c:axId val="540736518"/>
        <c:scaling>
          <c:orientation val="minMax"/>
        </c:scaling>
        <c:delete val="0"/>
        <c:axPos val="b"/>
        <c:title>
          <c:tx>
            <c:rich>
              <a:bodyPr/>
              <a:lstStyle/>
              <a:p>
                <a:pPr lvl="0">
                  <a:defRPr b="0">
                    <a:solidFill>
                      <a:srgbClr val="000000"/>
                    </a:solidFill>
                    <a:latin typeface="+mn-lt"/>
                  </a:defRPr>
                </a:pPr>
                <a:endParaRPr lang="en-US"/>
              </a:p>
            </c:rich>
          </c:tx>
          <c:layout/>
          <c:overlay val="0"/>
        </c:title>
        <c:numFmt formatCode="General" sourceLinked="1"/>
        <c:majorTickMark val="none"/>
        <c:minorTickMark val="none"/>
        <c:tickLblPos val="nextTo"/>
        <c:txPr>
          <a:bodyPr/>
          <a:lstStyle/>
          <a:p>
            <a:pPr lvl="0">
              <a:defRPr b="0">
                <a:solidFill>
                  <a:srgbClr val="000000"/>
                </a:solidFill>
                <a:latin typeface="+mn-lt"/>
              </a:defRPr>
            </a:pPr>
            <a:endParaRPr lang="en-US"/>
          </a:p>
        </c:txPr>
        <c:crossAx val="872696809"/>
        <c:crosses val="autoZero"/>
        <c:auto val="1"/>
        <c:lblAlgn val="ctr"/>
        <c:lblOffset val="100"/>
        <c:noMultiLvlLbl val="1"/>
      </c:catAx>
      <c:valAx>
        <c:axId val="872696809"/>
        <c:scaling>
          <c:orientation val="minMax"/>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r>
                  <a:rPr lang="en-US" b="0">
                    <a:solidFill>
                      <a:srgbClr val="000000"/>
                    </a:solidFill>
                    <a:latin typeface="+mn-lt"/>
                  </a:rPr>
                  <a:t>% achieved</a:t>
                </a:r>
              </a:p>
            </c:rich>
          </c:tx>
          <c:layout/>
          <c:overlay val="0"/>
        </c:title>
        <c:numFmt formatCode="General" sourceLinked="1"/>
        <c:majorTickMark val="none"/>
        <c:minorTickMark val="none"/>
        <c:tickLblPos val="nextTo"/>
        <c:spPr>
          <a:ln/>
        </c:spPr>
        <c:txPr>
          <a:bodyPr/>
          <a:lstStyle/>
          <a:p>
            <a:pPr lvl="0">
              <a:defRPr b="0">
                <a:solidFill>
                  <a:srgbClr val="000000"/>
                </a:solidFill>
                <a:latin typeface="Arial"/>
              </a:defRPr>
            </a:pPr>
            <a:endParaRPr lang="en-US"/>
          </a:p>
        </c:txPr>
        <c:crossAx val="540736518"/>
        <c:crosses val="autoZero"/>
        <c:crossBetween val="between"/>
      </c:valAx>
    </c:plotArea>
    <c:legend>
      <c:legendPos val="r"/>
      <c:layout/>
      <c:overlay val="0"/>
      <c:txPr>
        <a:bodyPr/>
        <a:lstStyle/>
        <a:p>
          <a:pPr lvl="0">
            <a:defRPr b="0">
              <a:solidFill>
                <a:srgbClr val="1A1A1A"/>
              </a:solidFill>
              <a:latin typeface="+mn-lt"/>
            </a:defRPr>
          </a:pPr>
          <a:endParaRPr lang="en-US"/>
        </a:p>
      </c:txPr>
    </c:legend>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82FBE-1525-422E-B31C-009643F2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1847</Words>
  <Characters>10531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of Bermuda</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Talbot, Nea</dc:creator>
  <cp:keywords/>
  <dc:description/>
  <cp:lastModifiedBy>Davida Morris</cp:lastModifiedBy>
  <cp:revision>2</cp:revision>
  <cp:lastPrinted>2022-02-18T06:58:00Z</cp:lastPrinted>
  <dcterms:created xsi:type="dcterms:W3CDTF">2022-05-20T14:56:00Z</dcterms:created>
  <dcterms:modified xsi:type="dcterms:W3CDTF">2022-05-20T14:56:00Z</dcterms:modified>
</cp:coreProperties>
</file>